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353" w:rsidRDefault="00331958">
      <w:pPr>
        <w:spacing w:before="100" w:beforeAutospacing="1" w:after="100" w:afterAutospacing="1"/>
        <w:jc w:val="center"/>
        <w:rPr>
          <w:b/>
          <w:sz w:val="28"/>
          <w:szCs w:val="28"/>
        </w:rPr>
      </w:pPr>
      <w:bookmarkStart w:id="0" w:name="_Hlk190871284"/>
      <w:bookmarkStart w:id="1" w:name="_Hlk190428984"/>
      <w:bookmarkStart w:id="2" w:name="_Hlk190429132"/>
      <w:r>
        <w:rPr>
          <w:b/>
          <w:sz w:val="28"/>
          <w:szCs w:val="28"/>
        </w:rPr>
        <w:t xml:space="preserve">Шаблон для разработки диагностических заданий для оценки </w:t>
      </w:r>
      <w:proofErr w:type="spellStart"/>
      <w:r>
        <w:rPr>
          <w:b/>
          <w:sz w:val="28"/>
          <w:szCs w:val="28"/>
        </w:rPr>
        <w:t>сформированности</w:t>
      </w:r>
      <w:proofErr w:type="spellEnd"/>
      <w:r>
        <w:rPr>
          <w:b/>
          <w:sz w:val="28"/>
          <w:szCs w:val="28"/>
        </w:rPr>
        <w:t xml:space="preserve"> компетенций</w:t>
      </w:r>
      <w:bookmarkEnd w:id="0"/>
    </w:p>
    <w:p w:rsidR="00B97353" w:rsidRDefault="00B97353">
      <w:pPr>
        <w:spacing w:before="100" w:beforeAutospacing="1" w:after="100" w:afterAutospacing="1"/>
        <w:jc w:val="center"/>
        <w:rPr>
          <w:b/>
          <w:sz w:val="28"/>
          <w:szCs w:val="28"/>
        </w:rPr>
      </w:pPr>
    </w:p>
    <w:p w:rsidR="00B97353" w:rsidRDefault="00331958">
      <w:pPr>
        <w:spacing w:before="100" w:beforeAutospacing="1" w:after="100" w:afterAutospacing="1"/>
        <w:jc w:val="center"/>
        <w:rPr>
          <w:b/>
          <w:sz w:val="28"/>
          <w:szCs w:val="28"/>
        </w:rPr>
      </w:pPr>
      <w:r>
        <w:rPr>
          <w:b/>
          <w:sz w:val="28"/>
          <w:szCs w:val="28"/>
        </w:rPr>
        <w:t>Типы заданий</w:t>
      </w:r>
    </w:p>
    <w:tbl>
      <w:tblPr>
        <w:tblStyle w:val="af6"/>
        <w:tblW w:w="0" w:type="auto"/>
        <w:tblInd w:w="360" w:type="dxa"/>
        <w:tblLook w:val="04A0" w:firstRow="1" w:lastRow="0" w:firstColumn="1" w:lastColumn="0" w:noHBand="0" w:noVBand="1"/>
      </w:tblPr>
      <w:tblGrid>
        <w:gridCol w:w="3859"/>
        <w:gridCol w:w="6095"/>
        <w:gridCol w:w="1461"/>
        <w:gridCol w:w="2732"/>
      </w:tblGrid>
      <w:tr w:rsidR="00B97353">
        <w:tc>
          <w:tcPr>
            <w:tcW w:w="3859" w:type="dxa"/>
          </w:tcPr>
          <w:p w:rsidR="00B97353" w:rsidRDefault="00331958">
            <w:pPr>
              <w:jc w:val="center"/>
            </w:pPr>
            <w:r>
              <w:t>Тип задания</w:t>
            </w:r>
          </w:p>
        </w:tc>
        <w:tc>
          <w:tcPr>
            <w:tcW w:w="6095" w:type="dxa"/>
          </w:tcPr>
          <w:p w:rsidR="00B97353" w:rsidRDefault="00331958">
            <w:pPr>
              <w:jc w:val="center"/>
            </w:pPr>
            <w:r>
              <w:t>Сценарии выполнения</w:t>
            </w:r>
          </w:p>
        </w:tc>
        <w:tc>
          <w:tcPr>
            <w:tcW w:w="1461" w:type="dxa"/>
          </w:tcPr>
          <w:p w:rsidR="00B97353" w:rsidRDefault="00331958">
            <w:pPr>
              <w:jc w:val="center"/>
            </w:pPr>
            <w:r>
              <w:t>Время выполнения (мин)</w:t>
            </w:r>
          </w:p>
        </w:tc>
        <w:tc>
          <w:tcPr>
            <w:tcW w:w="2732" w:type="dxa"/>
          </w:tcPr>
          <w:p w:rsidR="00B97353" w:rsidRDefault="00331958">
            <w:pPr>
              <w:jc w:val="center"/>
            </w:pPr>
            <w:r>
              <w:t>Критерии оценки</w:t>
            </w:r>
          </w:p>
          <w:p w:rsidR="00B97353" w:rsidRDefault="00B97353"/>
        </w:tc>
      </w:tr>
      <w:tr w:rsidR="00B97353">
        <w:tc>
          <w:tcPr>
            <w:tcW w:w="3859" w:type="dxa"/>
          </w:tcPr>
          <w:p w:rsidR="00B97353" w:rsidRDefault="00331958">
            <w:pPr>
              <w:jc w:val="center"/>
            </w:pPr>
            <w:r>
              <w:t>1</w:t>
            </w:r>
          </w:p>
        </w:tc>
        <w:tc>
          <w:tcPr>
            <w:tcW w:w="6095" w:type="dxa"/>
          </w:tcPr>
          <w:p w:rsidR="00B97353" w:rsidRDefault="00331958">
            <w:pPr>
              <w:jc w:val="center"/>
            </w:pPr>
            <w:r>
              <w:t>2</w:t>
            </w:r>
          </w:p>
        </w:tc>
        <w:tc>
          <w:tcPr>
            <w:tcW w:w="1461" w:type="dxa"/>
          </w:tcPr>
          <w:p w:rsidR="00B97353" w:rsidRDefault="00331958">
            <w:pPr>
              <w:jc w:val="center"/>
            </w:pPr>
            <w:r>
              <w:t>3</w:t>
            </w:r>
          </w:p>
        </w:tc>
        <w:tc>
          <w:tcPr>
            <w:tcW w:w="2732" w:type="dxa"/>
          </w:tcPr>
          <w:p w:rsidR="00B97353" w:rsidRDefault="00331958">
            <w:pPr>
              <w:jc w:val="center"/>
            </w:pPr>
            <w:r>
              <w:t>4</w:t>
            </w:r>
          </w:p>
        </w:tc>
      </w:tr>
      <w:tr w:rsidR="00B97353">
        <w:tc>
          <w:tcPr>
            <w:tcW w:w="3859" w:type="dxa"/>
          </w:tcPr>
          <w:p w:rsidR="00B97353" w:rsidRDefault="00331958">
            <w:r>
              <w:t>А. Задание закрытого типа на установление соответствия</w:t>
            </w:r>
          </w:p>
          <w:p w:rsidR="00B97353" w:rsidRDefault="00B97353"/>
          <w:p w:rsidR="00B97353" w:rsidRDefault="00331958">
            <w:pPr>
              <w:jc w:val="center"/>
            </w:pPr>
            <w:r>
              <w:t>4</w:t>
            </w:r>
          </w:p>
        </w:tc>
        <w:tc>
          <w:tcPr>
            <w:tcW w:w="6095" w:type="dxa"/>
          </w:tcPr>
          <w:p w:rsidR="00B97353" w:rsidRDefault="00331958">
            <w:r>
              <w:t xml:space="preserve">1. Внимательно прочитать текст задания и понять, что в качестве ответа ожидаются пары элементов. </w:t>
            </w:r>
          </w:p>
          <w:p w:rsidR="00B97353" w:rsidRDefault="00331958">
            <w:r>
              <w:t xml:space="preserve">2. Внимательно прочитать оба списка: список 1 — вопросы, утверждения, факты, понятия и т.д.; список 2 — утверждения, свойства объектов и т.д. </w:t>
            </w:r>
          </w:p>
          <w:p w:rsidR="00B97353" w:rsidRDefault="00331958">
            <w:r>
              <w:t xml:space="preserve">3. Сопоставить элементы списка 1 с элементами списка 2, сформировать пары элементов. </w:t>
            </w:r>
          </w:p>
          <w:p w:rsidR="00B97353" w:rsidRDefault="00331958">
            <w:r>
              <w:t>4. Записать попарно буквы и цифры (в зависимости от задания) вариантов ответа (например, А</w:t>
            </w:r>
            <w:proofErr w:type="gramStart"/>
            <w:r>
              <w:t>1</w:t>
            </w:r>
            <w:proofErr w:type="gramEnd"/>
            <w:r>
              <w:t xml:space="preserve"> или Б4)</w:t>
            </w:r>
          </w:p>
        </w:tc>
        <w:tc>
          <w:tcPr>
            <w:tcW w:w="1461" w:type="dxa"/>
          </w:tcPr>
          <w:p w:rsidR="00B97353" w:rsidRDefault="00331958">
            <w:pPr>
              <w:jc w:val="center"/>
            </w:pPr>
            <w:r>
              <w:t>1-5</w:t>
            </w:r>
          </w:p>
        </w:tc>
        <w:tc>
          <w:tcPr>
            <w:tcW w:w="2732" w:type="dxa"/>
          </w:tcPr>
          <w:p w:rsidR="00B97353" w:rsidRDefault="00331958">
            <w:r>
              <w:t>1 б — полное правильное соответствие;</w:t>
            </w:r>
          </w:p>
          <w:p w:rsidR="00B97353" w:rsidRDefault="00331958">
            <w:r>
              <w:t>0 б — остальные случаи</w:t>
            </w:r>
          </w:p>
        </w:tc>
      </w:tr>
      <w:tr w:rsidR="00B97353">
        <w:tc>
          <w:tcPr>
            <w:tcW w:w="3859" w:type="dxa"/>
          </w:tcPr>
          <w:p w:rsidR="00B97353" w:rsidRDefault="00331958">
            <w:r>
              <w:t>Б. Задание закрытого типа на установление последовательности</w:t>
            </w:r>
          </w:p>
          <w:p w:rsidR="00B97353" w:rsidRDefault="00B97353"/>
          <w:p w:rsidR="00B97353" w:rsidRDefault="00331958">
            <w:pPr>
              <w:jc w:val="center"/>
            </w:pPr>
            <w:r>
              <w:t>4</w:t>
            </w:r>
          </w:p>
        </w:tc>
        <w:tc>
          <w:tcPr>
            <w:tcW w:w="6095" w:type="dxa"/>
          </w:tcPr>
          <w:p w:rsidR="00B97353" w:rsidRDefault="00331958">
            <w:r>
              <w:t xml:space="preserve">1. Внимательно прочитать текст задания и понять, что в качестве ответа ожидается последовательность элементов. </w:t>
            </w:r>
          </w:p>
          <w:p w:rsidR="00B97353" w:rsidRDefault="00331958">
            <w:r>
              <w:t xml:space="preserve">2. Внимательно прочитать предложенные варианты ответа. </w:t>
            </w:r>
          </w:p>
          <w:p w:rsidR="00B97353" w:rsidRDefault="00331958">
            <w:r>
              <w:t xml:space="preserve">3. Построить верную последовательность из предложенных элементов. </w:t>
            </w:r>
          </w:p>
          <w:p w:rsidR="00B97353" w:rsidRDefault="00331958">
            <w:r>
              <w:t>4. Записать цифры (в зависимости от задания) вариантов ответа в нужной последовательности без пробелов и знаков препинания (например,  4135)</w:t>
            </w:r>
          </w:p>
        </w:tc>
        <w:tc>
          <w:tcPr>
            <w:tcW w:w="1461" w:type="dxa"/>
          </w:tcPr>
          <w:p w:rsidR="00B97353" w:rsidRDefault="00331958">
            <w:pPr>
              <w:jc w:val="center"/>
            </w:pPr>
            <w:r>
              <w:t>1-5</w:t>
            </w:r>
          </w:p>
        </w:tc>
        <w:tc>
          <w:tcPr>
            <w:tcW w:w="2732" w:type="dxa"/>
          </w:tcPr>
          <w:p w:rsidR="00B97353" w:rsidRDefault="00331958">
            <w:r>
              <w:t>1 б — полное правильное соответствие; 0 б — остальные случаи</w:t>
            </w:r>
          </w:p>
        </w:tc>
      </w:tr>
      <w:tr w:rsidR="00B97353">
        <w:tc>
          <w:tcPr>
            <w:tcW w:w="3859" w:type="dxa"/>
          </w:tcPr>
          <w:p w:rsidR="00B97353" w:rsidRDefault="00331958">
            <w:r>
              <w:t>В. Задание комбинированного типа с выбором одного верного ответа из четырех предложенных и обоснованием выбора</w:t>
            </w:r>
          </w:p>
          <w:p w:rsidR="00B97353" w:rsidRDefault="00B97353"/>
          <w:p w:rsidR="00B97353" w:rsidRDefault="00331958">
            <w:pPr>
              <w:jc w:val="center"/>
            </w:pPr>
            <w:r>
              <w:t>4</w:t>
            </w:r>
          </w:p>
        </w:tc>
        <w:tc>
          <w:tcPr>
            <w:tcW w:w="6095" w:type="dxa"/>
          </w:tcPr>
          <w:p w:rsidR="00B97353" w:rsidRDefault="00331958">
            <w:r>
              <w:t xml:space="preserve">1. Внимательно прочитать текст задания и понять, что в качестве ответа ожидается только один из предложенных вариантов. </w:t>
            </w:r>
          </w:p>
          <w:p w:rsidR="00B97353" w:rsidRDefault="00331958">
            <w:r>
              <w:t xml:space="preserve">2. Внимательно прочитать предложенные варианты ответа. </w:t>
            </w:r>
          </w:p>
          <w:p w:rsidR="00B97353" w:rsidRDefault="00331958">
            <w:r>
              <w:t xml:space="preserve">3. Выбрать один верный ответ. </w:t>
            </w:r>
          </w:p>
          <w:p w:rsidR="00B97353" w:rsidRDefault="00331958">
            <w:r>
              <w:t xml:space="preserve">4. Записать только номер (или букву) выбранного </w:t>
            </w:r>
            <w:r>
              <w:lastRenderedPageBreak/>
              <w:t>варианта ответа. 5. Записать аргументы, обосновывающие выбор ответа</w:t>
            </w:r>
          </w:p>
        </w:tc>
        <w:tc>
          <w:tcPr>
            <w:tcW w:w="1461" w:type="dxa"/>
          </w:tcPr>
          <w:p w:rsidR="00B97353" w:rsidRDefault="00331958">
            <w:pPr>
              <w:jc w:val="center"/>
            </w:pPr>
            <w:r>
              <w:lastRenderedPageBreak/>
              <w:t>1-5</w:t>
            </w:r>
          </w:p>
        </w:tc>
        <w:tc>
          <w:tcPr>
            <w:tcW w:w="2732" w:type="dxa"/>
          </w:tcPr>
          <w:p w:rsidR="00B97353" w:rsidRDefault="00331958">
            <w:r>
              <w:t xml:space="preserve">Правильный ответ и правильное обоснование - 2 балла; </w:t>
            </w:r>
          </w:p>
          <w:p w:rsidR="00B97353" w:rsidRDefault="00331958">
            <w:r>
              <w:t xml:space="preserve">Правильный ответ и неточное обоснование - 1 балл; </w:t>
            </w:r>
          </w:p>
          <w:p w:rsidR="00B97353" w:rsidRDefault="00331958">
            <w:r>
              <w:t xml:space="preserve">Неправильный ответ - 0 </w:t>
            </w:r>
            <w:r>
              <w:lastRenderedPageBreak/>
              <w:t>баллов</w:t>
            </w:r>
            <w:bookmarkEnd w:id="1"/>
          </w:p>
        </w:tc>
      </w:tr>
      <w:tr w:rsidR="00B97353">
        <w:tc>
          <w:tcPr>
            <w:tcW w:w="3859" w:type="dxa"/>
          </w:tcPr>
          <w:p w:rsidR="00B97353" w:rsidRDefault="00331958">
            <w:proofErr w:type="gramStart"/>
            <w:r>
              <w:lastRenderedPageBreak/>
              <w:t xml:space="preserve">Г. Задание комбинированного типа с выбором нескольких вариантов ответа из предложенных и развернутым обоснованием выбора </w:t>
            </w:r>
            <w:proofErr w:type="gramEnd"/>
          </w:p>
          <w:p w:rsidR="00B97353" w:rsidRDefault="00B97353"/>
          <w:p w:rsidR="00B97353" w:rsidRDefault="00331958">
            <w:pPr>
              <w:jc w:val="center"/>
            </w:pPr>
            <w:r>
              <w:t>4</w:t>
            </w:r>
          </w:p>
        </w:tc>
        <w:tc>
          <w:tcPr>
            <w:tcW w:w="6095" w:type="dxa"/>
          </w:tcPr>
          <w:p w:rsidR="00B97353" w:rsidRDefault="00331958">
            <w:r>
              <w:t xml:space="preserve">1. Внимательно прочитать текст задания и понять, что в качестве ответа ожидается несколько из предложенных вариантов. </w:t>
            </w:r>
          </w:p>
          <w:p w:rsidR="00B97353" w:rsidRDefault="00331958">
            <w:r>
              <w:t xml:space="preserve">2. Внимательно прочитать предложенные варианты ответа. </w:t>
            </w:r>
          </w:p>
          <w:p w:rsidR="00B97353" w:rsidRDefault="00331958">
            <w:r>
              <w:t xml:space="preserve">3. Выбрать несколько верных вариантов ответов (2 или 3). </w:t>
            </w:r>
          </w:p>
          <w:p w:rsidR="00B97353" w:rsidRDefault="00331958">
            <w:r>
              <w:t xml:space="preserve">4. Записать последовательно номера (или буквы) выбранных вариантов без пробелов и знаков препинания (например, 135). </w:t>
            </w:r>
          </w:p>
          <w:p w:rsidR="00B97353" w:rsidRDefault="00331958">
            <w:r>
              <w:t>5. Записать аргументы, обосновывающие выбор каждого из ответов</w:t>
            </w:r>
          </w:p>
        </w:tc>
        <w:tc>
          <w:tcPr>
            <w:tcW w:w="1461" w:type="dxa"/>
          </w:tcPr>
          <w:p w:rsidR="00B97353" w:rsidRDefault="00331958">
            <w:pPr>
              <w:jc w:val="center"/>
            </w:pPr>
            <w:r>
              <w:t>1-5</w:t>
            </w:r>
          </w:p>
        </w:tc>
        <w:tc>
          <w:tcPr>
            <w:tcW w:w="2732" w:type="dxa"/>
          </w:tcPr>
          <w:p w:rsidR="00B97353" w:rsidRDefault="00331958">
            <w:r>
              <w:t xml:space="preserve">Правильный ответ и правильное обоснование - 2 балла; </w:t>
            </w:r>
          </w:p>
          <w:p w:rsidR="00B97353" w:rsidRDefault="00331958">
            <w:r>
              <w:t xml:space="preserve">Правильный ответ и неточное обоснование - 1 балл; </w:t>
            </w:r>
          </w:p>
          <w:p w:rsidR="00B97353" w:rsidRDefault="00331958">
            <w:r>
              <w:t>Неправильный ответ - 0 баллов</w:t>
            </w:r>
          </w:p>
        </w:tc>
      </w:tr>
      <w:tr w:rsidR="00B97353">
        <w:tc>
          <w:tcPr>
            <w:tcW w:w="3859" w:type="dxa"/>
          </w:tcPr>
          <w:p w:rsidR="00B97353" w:rsidRDefault="00331958">
            <w:r>
              <w:t>Д. Задание открытого типа с развернутым ответом</w:t>
            </w:r>
          </w:p>
          <w:p w:rsidR="00B97353" w:rsidRDefault="00B97353"/>
          <w:p w:rsidR="00B97353" w:rsidRDefault="00331958">
            <w:pPr>
              <w:jc w:val="center"/>
            </w:pPr>
            <w:r>
              <w:t>2</w:t>
            </w:r>
          </w:p>
        </w:tc>
        <w:tc>
          <w:tcPr>
            <w:tcW w:w="6095" w:type="dxa"/>
          </w:tcPr>
          <w:p w:rsidR="00B97353" w:rsidRDefault="00331958">
            <w:r>
              <w:t xml:space="preserve">1. Внимательно прочитать текст задания и понять суть вопроса. </w:t>
            </w:r>
          </w:p>
          <w:p w:rsidR="00B97353" w:rsidRDefault="00331958">
            <w:r>
              <w:t xml:space="preserve">2. Продумать логику и полноту ответа. </w:t>
            </w:r>
          </w:p>
          <w:p w:rsidR="00B97353" w:rsidRDefault="00331958">
            <w:r>
              <w:t xml:space="preserve">3. Записать ответ, используя четкие компактные формулировки. </w:t>
            </w:r>
          </w:p>
          <w:p w:rsidR="00B97353" w:rsidRDefault="00331958">
            <w:r>
              <w:t>4. В случае расчетной задачи записать решение и ответ</w:t>
            </w:r>
          </w:p>
        </w:tc>
        <w:tc>
          <w:tcPr>
            <w:tcW w:w="1461" w:type="dxa"/>
          </w:tcPr>
          <w:p w:rsidR="00B97353" w:rsidRDefault="00331958">
            <w:pPr>
              <w:jc w:val="center"/>
            </w:pPr>
            <w:r>
              <w:t>До 10</w:t>
            </w:r>
          </w:p>
        </w:tc>
        <w:tc>
          <w:tcPr>
            <w:tcW w:w="2732" w:type="dxa"/>
          </w:tcPr>
          <w:p w:rsidR="00B97353" w:rsidRDefault="00331958">
            <w:r>
              <w:t xml:space="preserve">Полный правильный ответ -3 балла; если </w:t>
            </w:r>
            <w:proofErr w:type="gramStart"/>
            <w:r>
              <w:t>допущена</w:t>
            </w:r>
            <w:proofErr w:type="gramEnd"/>
          </w:p>
          <w:p w:rsidR="00B97353" w:rsidRDefault="00331958">
            <w:r>
              <w:t>одна ошибка/неточность /</w:t>
            </w:r>
          </w:p>
          <w:p w:rsidR="00B97353" w:rsidRDefault="00331958">
            <w:r>
              <w:t>ответ правильный,</w:t>
            </w:r>
          </w:p>
          <w:p w:rsidR="00B97353" w:rsidRDefault="00331958">
            <w:r>
              <w:t>но не полный — 1 балл,</w:t>
            </w:r>
          </w:p>
          <w:p w:rsidR="00B97353" w:rsidRDefault="00331958">
            <w:r>
              <w:t>если допущено более одной</w:t>
            </w:r>
          </w:p>
          <w:p w:rsidR="00B97353" w:rsidRDefault="00331958">
            <w:r>
              <w:t>ошибки / ответ неправильный /</w:t>
            </w:r>
          </w:p>
          <w:p w:rsidR="00B97353" w:rsidRDefault="00331958">
            <w:r>
              <w:t>ответ отсутствует — 0 баллов.</w:t>
            </w:r>
          </w:p>
          <w:p w:rsidR="00B97353" w:rsidRDefault="00B97353"/>
        </w:tc>
      </w:tr>
    </w:tbl>
    <w:p w:rsidR="00B97353" w:rsidRDefault="00B97353">
      <w:pPr>
        <w:widowControl w:val="0"/>
      </w:pPr>
    </w:p>
    <w:bookmarkEnd w:id="2"/>
    <w:p w:rsidR="00B97353" w:rsidRDefault="00B97353">
      <w:pPr>
        <w:widowControl w:val="0"/>
        <w:rPr>
          <w:b/>
          <w:sz w:val="32"/>
          <w:szCs w:val="32"/>
        </w:rPr>
      </w:pPr>
    </w:p>
    <w:p w:rsidR="00B97353" w:rsidRDefault="00B97353">
      <w:pPr>
        <w:widowControl w:val="0"/>
        <w:rPr>
          <w:b/>
          <w:sz w:val="32"/>
          <w:szCs w:val="32"/>
        </w:rPr>
      </w:pPr>
    </w:p>
    <w:p w:rsidR="00B97353" w:rsidRDefault="00B97353">
      <w:pPr>
        <w:widowControl w:val="0"/>
        <w:rPr>
          <w:b/>
          <w:sz w:val="32"/>
          <w:szCs w:val="32"/>
        </w:rPr>
      </w:pPr>
    </w:p>
    <w:p w:rsidR="00B97353" w:rsidRDefault="00B97353">
      <w:pPr>
        <w:widowControl w:val="0"/>
        <w:rPr>
          <w:b/>
          <w:sz w:val="32"/>
          <w:szCs w:val="32"/>
        </w:rPr>
      </w:pPr>
    </w:p>
    <w:p w:rsidR="00B97353" w:rsidRDefault="00B97353">
      <w:pPr>
        <w:widowControl w:val="0"/>
        <w:rPr>
          <w:b/>
          <w:sz w:val="32"/>
          <w:szCs w:val="32"/>
        </w:rPr>
      </w:pPr>
    </w:p>
    <w:p w:rsidR="00B97353" w:rsidRDefault="00331958">
      <w:pPr>
        <w:pBdr>
          <w:top w:val="none" w:sz="4" w:space="0" w:color="000000"/>
          <w:left w:val="none" w:sz="4" w:space="0" w:color="000000"/>
          <w:bottom w:val="none" w:sz="4" w:space="0" w:color="000000"/>
          <w:right w:val="none" w:sz="4" w:space="0" w:color="000000"/>
        </w:pBdr>
        <w:jc w:val="center"/>
        <w:rPr>
          <w:b/>
          <w:sz w:val="28"/>
          <w:szCs w:val="28"/>
        </w:rPr>
      </w:pPr>
      <w:bookmarkStart w:id="3" w:name="_Hlk190429529"/>
      <w:bookmarkStart w:id="4" w:name="_Hlk190429461"/>
      <w:bookmarkStart w:id="5" w:name="_Hlk190429260"/>
      <w:r>
        <w:rPr>
          <w:b/>
          <w:sz w:val="28"/>
          <w:szCs w:val="28"/>
        </w:rPr>
        <w:lastRenderedPageBreak/>
        <w:t>Комплект оценочных материалов</w:t>
      </w:r>
    </w:p>
    <w:p w:rsidR="00B97353" w:rsidRDefault="00331958">
      <w:pPr>
        <w:widowControl w:val="0"/>
        <w:rPr>
          <w:b/>
          <w:sz w:val="28"/>
          <w:szCs w:val="28"/>
        </w:rPr>
      </w:pPr>
      <w:r>
        <w:rPr>
          <w:b/>
          <w:sz w:val="28"/>
          <w:szCs w:val="28"/>
        </w:rPr>
        <w:t xml:space="preserve">Дисциплина: </w:t>
      </w:r>
      <w:r w:rsidR="00A3638A" w:rsidRPr="00A3638A">
        <w:rPr>
          <w:b/>
          <w:sz w:val="28"/>
          <w:szCs w:val="28"/>
          <w:u w:val="single"/>
        </w:rPr>
        <w:t>Транспортная безопасность</w:t>
      </w:r>
    </w:p>
    <w:p w:rsidR="00B97353" w:rsidRDefault="00B97353">
      <w:pPr>
        <w:widowControl w:val="0"/>
        <w:rPr>
          <w:b/>
          <w:sz w:val="28"/>
          <w:szCs w:val="28"/>
        </w:rPr>
      </w:pPr>
    </w:p>
    <w:p w:rsidR="00B97353" w:rsidRDefault="00331958">
      <w:pPr>
        <w:widowControl w:val="0"/>
        <w:rPr>
          <w:b/>
          <w:sz w:val="28"/>
          <w:szCs w:val="28"/>
          <w:u w:val="single"/>
        </w:rPr>
      </w:pPr>
      <w:r>
        <w:rPr>
          <w:b/>
          <w:sz w:val="28"/>
          <w:szCs w:val="28"/>
        </w:rPr>
        <w:t>Образовательная программа</w:t>
      </w:r>
      <w:r w:rsidR="00DB604E" w:rsidRPr="00DB604E">
        <w:rPr>
          <w:b/>
          <w:sz w:val="28"/>
          <w:szCs w:val="28"/>
        </w:rPr>
        <w:t xml:space="preserve"> </w:t>
      </w:r>
      <w:r w:rsidR="00626ADD">
        <w:rPr>
          <w:b/>
          <w:sz w:val="28"/>
          <w:szCs w:val="28"/>
          <w:u w:val="single"/>
        </w:rPr>
        <w:t>23.05.03</w:t>
      </w:r>
      <w:r w:rsidR="00A3638A" w:rsidRPr="00DB604E">
        <w:rPr>
          <w:b/>
          <w:sz w:val="28"/>
          <w:szCs w:val="28"/>
          <w:u w:val="single"/>
        </w:rPr>
        <w:t xml:space="preserve"> </w:t>
      </w:r>
      <w:r w:rsidR="00626ADD">
        <w:rPr>
          <w:b/>
          <w:sz w:val="28"/>
          <w:szCs w:val="28"/>
          <w:u w:val="single"/>
        </w:rPr>
        <w:t>Подвижной состав железных дорог</w:t>
      </w:r>
      <w:r w:rsidR="00A3638A" w:rsidRPr="00DB604E">
        <w:rPr>
          <w:b/>
          <w:sz w:val="28"/>
          <w:szCs w:val="28"/>
          <w:u w:val="single"/>
        </w:rPr>
        <w:t xml:space="preserve"> </w:t>
      </w:r>
      <w:bookmarkEnd w:id="3"/>
      <w:r w:rsidR="005F4FFE">
        <w:rPr>
          <w:b/>
          <w:sz w:val="28"/>
          <w:szCs w:val="28"/>
          <w:u w:val="single"/>
        </w:rPr>
        <w:t>Грузовые вагоны</w:t>
      </w:r>
      <w:bookmarkStart w:id="6" w:name="_GoBack"/>
      <w:bookmarkEnd w:id="6"/>
    </w:p>
    <w:p w:rsidR="00DB604E" w:rsidRDefault="00DB604E">
      <w:pPr>
        <w:widowControl w:val="0"/>
        <w:rPr>
          <w:b/>
          <w:sz w:val="28"/>
          <w:szCs w:val="28"/>
        </w:rPr>
      </w:pPr>
    </w:p>
    <w:tbl>
      <w:tblPr>
        <w:tblStyle w:val="af6"/>
        <w:tblpPr w:leftFromText="180" w:rightFromText="180" w:vertAnchor="text" w:tblpY="1"/>
        <w:tblW w:w="0" w:type="auto"/>
        <w:tblLook w:val="04A0" w:firstRow="1" w:lastRow="0" w:firstColumn="1" w:lastColumn="0" w:noHBand="0" w:noVBand="1"/>
      </w:tblPr>
      <w:tblGrid>
        <w:gridCol w:w="826"/>
        <w:gridCol w:w="1580"/>
        <w:gridCol w:w="1878"/>
        <w:gridCol w:w="1421"/>
        <w:gridCol w:w="1616"/>
        <w:gridCol w:w="5172"/>
        <w:gridCol w:w="2576"/>
      </w:tblGrid>
      <w:tr w:rsidR="00304E99" w:rsidTr="00B11D6F">
        <w:trPr>
          <w:trHeight w:val="274"/>
        </w:trPr>
        <w:tc>
          <w:tcPr>
            <w:tcW w:w="0" w:type="auto"/>
            <w:vMerge w:val="restart"/>
          </w:tcPr>
          <w:p w:rsidR="00B11D6F" w:rsidRDefault="00B11D6F">
            <w:pPr>
              <w:widowControl w:val="0"/>
              <w:ind w:left="-57" w:right="-57"/>
              <w:jc w:val="center"/>
              <w:rPr>
                <w:sz w:val="22"/>
                <w:szCs w:val="22"/>
              </w:rPr>
            </w:pPr>
            <w:bookmarkStart w:id="7" w:name="_Hlk190429578"/>
            <w:bookmarkStart w:id="8" w:name="_Hlk190429861"/>
            <w:r>
              <w:rPr>
                <w:sz w:val="22"/>
                <w:szCs w:val="22"/>
              </w:rPr>
              <w:t>Номер задания / время/ тип задания</w:t>
            </w:r>
          </w:p>
        </w:tc>
        <w:tc>
          <w:tcPr>
            <w:tcW w:w="0" w:type="auto"/>
            <w:gridSpan w:val="2"/>
          </w:tcPr>
          <w:p w:rsidR="00B11D6F" w:rsidRDefault="00B11D6F">
            <w:pPr>
              <w:rPr>
                <w:sz w:val="22"/>
                <w:szCs w:val="22"/>
              </w:rPr>
            </w:pPr>
            <w:r>
              <w:rPr>
                <w:sz w:val="22"/>
                <w:szCs w:val="22"/>
              </w:rPr>
              <w:t xml:space="preserve">Образовательные результаты </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 xml:space="preserve">Индекс и </w:t>
            </w:r>
          </w:p>
          <w:p w:rsidR="00B11D6F" w:rsidRDefault="00B11D6F">
            <w:pPr>
              <w:widowControl w:val="0"/>
              <w:ind w:left="-57" w:right="-57"/>
              <w:jc w:val="center"/>
              <w:rPr>
                <w:sz w:val="22"/>
                <w:szCs w:val="22"/>
              </w:rPr>
            </w:pPr>
            <w:r>
              <w:rPr>
                <w:sz w:val="22"/>
                <w:szCs w:val="22"/>
              </w:rPr>
              <w:t>наименование дисциплины</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 xml:space="preserve">Результаты </w:t>
            </w:r>
            <w:proofErr w:type="gramStart"/>
            <w:r>
              <w:rPr>
                <w:sz w:val="22"/>
                <w:szCs w:val="22"/>
              </w:rPr>
              <w:t>обучения по дисциплине</w:t>
            </w:r>
            <w:proofErr w:type="gramEnd"/>
          </w:p>
          <w:p w:rsidR="00B11D6F" w:rsidRDefault="00B11D6F">
            <w:pPr>
              <w:widowControl w:val="0"/>
              <w:ind w:left="-57" w:right="-57"/>
              <w:jc w:val="center"/>
              <w:rPr>
                <w:sz w:val="22"/>
                <w:szCs w:val="22"/>
              </w:rPr>
            </w:pPr>
            <w:r>
              <w:rPr>
                <w:sz w:val="22"/>
                <w:szCs w:val="22"/>
              </w:rPr>
              <w:t>(знания, умения)</w:t>
            </w:r>
          </w:p>
          <w:p w:rsidR="00B11D6F" w:rsidRDefault="00B11D6F">
            <w:pPr>
              <w:widowControl w:val="0"/>
              <w:ind w:left="-57" w:right="-57"/>
              <w:jc w:val="center"/>
              <w:rPr>
                <w:sz w:val="22"/>
                <w:szCs w:val="22"/>
              </w:rPr>
            </w:pPr>
            <w:proofErr w:type="gramStart"/>
            <w:r>
              <w:rPr>
                <w:color w:val="000000"/>
                <w:highlight w:val="cyan"/>
              </w:rPr>
              <w:t>(цветом выделить оцениваемые знания и (или) умения</w:t>
            </w:r>
            <w:proofErr w:type="gramEnd"/>
          </w:p>
        </w:tc>
        <w:tc>
          <w:tcPr>
            <w:tcW w:w="0" w:type="auto"/>
            <w:vMerge w:val="restart"/>
          </w:tcPr>
          <w:p w:rsidR="00B11D6F" w:rsidRDefault="00B11D6F">
            <w:pPr>
              <w:widowControl w:val="0"/>
              <w:ind w:left="-57" w:right="-57"/>
              <w:jc w:val="center"/>
              <w:rPr>
                <w:sz w:val="22"/>
                <w:szCs w:val="22"/>
              </w:rPr>
            </w:pPr>
            <w:r>
              <w:rPr>
                <w:sz w:val="22"/>
                <w:szCs w:val="22"/>
              </w:rPr>
              <w:t>Содержание задания</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Ключи</w:t>
            </w:r>
          </w:p>
        </w:tc>
      </w:tr>
      <w:tr w:rsidR="00C91311" w:rsidTr="00B11D6F">
        <w:trPr>
          <w:trHeight w:val="57"/>
        </w:trPr>
        <w:tc>
          <w:tcPr>
            <w:tcW w:w="0" w:type="auto"/>
            <w:vMerge/>
          </w:tcPr>
          <w:p w:rsidR="00B11D6F" w:rsidRDefault="00B11D6F">
            <w:pPr>
              <w:widowControl w:val="0"/>
              <w:ind w:left="-57" w:right="-57"/>
              <w:jc w:val="center"/>
              <w:rPr>
                <w:sz w:val="22"/>
                <w:szCs w:val="22"/>
              </w:rPr>
            </w:pPr>
          </w:p>
        </w:tc>
        <w:tc>
          <w:tcPr>
            <w:tcW w:w="0" w:type="auto"/>
          </w:tcPr>
          <w:p w:rsidR="00B11D6F" w:rsidRDefault="00B11D6F">
            <w:pPr>
              <w:rPr>
                <w:sz w:val="22"/>
                <w:szCs w:val="22"/>
              </w:rPr>
            </w:pPr>
            <w:r>
              <w:rPr>
                <w:sz w:val="22"/>
                <w:szCs w:val="22"/>
              </w:rPr>
              <w:t>Код и  наименование компетенции</w:t>
            </w:r>
          </w:p>
          <w:p w:rsidR="00B11D6F" w:rsidRDefault="00B11D6F">
            <w:pPr>
              <w:widowControl w:val="0"/>
              <w:ind w:left="-57" w:right="-57"/>
              <w:jc w:val="center"/>
              <w:rPr>
                <w:sz w:val="22"/>
                <w:szCs w:val="22"/>
              </w:rPr>
            </w:pPr>
          </w:p>
        </w:tc>
        <w:tc>
          <w:tcPr>
            <w:tcW w:w="0" w:type="auto"/>
          </w:tcPr>
          <w:p w:rsidR="00B11D6F" w:rsidRDefault="00B11D6F">
            <w:pPr>
              <w:widowControl w:val="0"/>
              <w:ind w:left="-57" w:right="-57"/>
              <w:jc w:val="center"/>
              <w:rPr>
                <w:sz w:val="22"/>
                <w:szCs w:val="22"/>
              </w:rPr>
            </w:pPr>
            <w:r>
              <w:rPr>
                <w:sz w:val="22"/>
                <w:szCs w:val="22"/>
              </w:rPr>
              <w:t xml:space="preserve">Индикаторы </w:t>
            </w:r>
            <w:proofErr w:type="spellStart"/>
            <w:r>
              <w:rPr>
                <w:sz w:val="22"/>
                <w:szCs w:val="22"/>
              </w:rPr>
              <w:t>сформированности</w:t>
            </w:r>
            <w:proofErr w:type="spellEnd"/>
            <w:r>
              <w:rPr>
                <w:sz w:val="22"/>
                <w:szCs w:val="22"/>
              </w:rPr>
              <w:t xml:space="preserve"> компетенции</w:t>
            </w:r>
          </w:p>
          <w:p w:rsidR="00B11D6F" w:rsidRDefault="00B11D6F">
            <w:pPr>
              <w:widowControl w:val="0"/>
              <w:ind w:left="-57" w:right="-57"/>
              <w:jc w:val="center"/>
              <w:rPr>
                <w:sz w:val="22"/>
                <w:szCs w:val="22"/>
              </w:rPr>
            </w:pPr>
            <w:r>
              <w:rPr>
                <w:sz w:val="22"/>
                <w:szCs w:val="22"/>
                <w:highlight w:val="cyan"/>
              </w:rPr>
              <w:t>(цветом выделить ключевые слова индикатора, раскрываемые в содержании ТЗ)</w:t>
            </w: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r>
      <w:tr w:rsidR="00C91311" w:rsidTr="00B11D6F">
        <w:trPr>
          <w:trHeight w:val="57"/>
        </w:trPr>
        <w:tc>
          <w:tcPr>
            <w:tcW w:w="0" w:type="auto"/>
          </w:tcPr>
          <w:p w:rsidR="00B11D6F" w:rsidRDefault="00B11D6F">
            <w:pPr>
              <w:widowControl w:val="0"/>
              <w:ind w:left="-57" w:right="-57"/>
              <w:jc w:val="center"/>
              <w:rPr>
                <w:sz w:val="16"/>
                <w:szCs w:val="16"/>
              </w:rPr>
            </w:pPr>
            <w:r>
              <w:rPr>
                <w:sz w:val="16"/>
                <w:szCs w:val="16"/>
              </w:rPr>
              <w:t>1</w:t>
            </w:r>
          </w:p>
        </w:tc>
        <w:tc>
          <w:tcPr>
            <w:tcW w:w="0" w:type="auto"/>
          </w:tcPr>
          <w:p w:rsidR="00B11D6F" w:rsidRDefault="00B11D6F">
            <w:pPr>
              <w:widowControl w:val="0"/>
              <w:ind w:left="-57" w:right="-57"/>
              <w:jc w:val="center"/>
              <w:rPr>
                <w:sz w:val="16"/>
                <w:szCs w:val="16"/>
              </w:rPr>
            </w:pPr>
          </w:p>
        </w:tc>
        <w:tc>
          <w:tcPr>
            <w:tcW w:w="0" w:type="auto"/>
          </w:tcPr>
          <w:p w:rsidR="00B11D6F" w:rsidRDefault="00B11D6F">
            <w:pPr>
              <w:widowControl w:val="0"/>
              <w:ind w:left="-57" w:right="-57"/>
              <w:jc w:val="center"/>
              <w:rPr>
                <w:sz w:val="16"/>
                <w:szCs w:val="16"/>
              </w:rPr>
            </w:pPr>
            <w:r>
              <w:rPr>
                <w:sz w:val="16"/>
                <w:szCs w:val="16"/>
              </w:rPr>
              <w:t>3</w:t>
            </w:r>
          </w:p>
        </w:tc>
        <w:tc>
          <w:tcPr>
            <w:tcW w:w="0" w:type="auto"/>
          </w:tcPr>
          <w:p w:rsidR="00B11D6F" w:rsidRDefault="00B11D6F">
            <w:pPr>
              <w:widowControl w:val="0"/>
              <w:ind w:left="-57" w:right="-57"/>
              <w:jc w:val="center"/>
              <w:rPr>
                <w:sz w:val="16"/>
                <w:szCs w:val="16"/>
              </w:rPr>
            </w:pPr>
            <w:r>
              <w:rPr>
                <w:sz w:val="16"/>
                <w:szCs w:val="16"/>
              </w:rPr>
              <w:t>4</w:t>
            </w:r>
          </w:p>
        </w:tc>
        <w:tc>
          <w:tcPr>
            <w:tcW w:w="0" w:type="auto"/>
          </w:tcPr>
          <w:p w:rsidR="00B11D6F" w:rsidRDefault="00B11D6F">
            <w:pPr>
              <w:widowControl w:val="0"/>
              <w:ind w:left="-57" w:right="-57"/>
              <w:jc w:val="center"/>
              <w:rPr>
                <w:sz w:val="16"/>
                <w:szCs w:val="16"/>
              </w:rPr>
            </w:pPr>
            <w:r>
              <w:rPr>
                <w:sz w:val="16"/>
                <w:szCs w:val="16"/>
              </w:rPr>
              <w:t>5</w:t>
            </w:r>
          </w:p>
        </w:tc>
        <w:tc>
          <w:tcPr>
            <w:tcW w:w="0" w:type="auto"/>
          </w:tcPr>
          <w:p w:rsidR="00B11D6F" w:rsidRDefault="00B11D6F">
            <w:pPr>
              <w:widowControl w:val="0"/>
              <w:ind w:left="-57" w:right="-57"/>
              <w:jc w:val="center"/>
              <w:rPr>
                <w:sz w:val="16"/>
                <w:szCs w:val="16"/>
              </w:rPr>
            </w:pPr>
            <w:r>
              <w:rPr>
                <w:sz w:val="16"/>
                <w:szCs w:val="16"/>
              </w:rPr>
              <w:t>6</w:t>
            </w:r>
          </w:p>
        </w:tc>
        <w:tc>
          <w:tcPr>
            <w:tcW w:w="0" w:type="auto"/>
          </w:tcPr>
          <w:p w:rsidR="00B11D6F" w:rsidRDefault="00B11D6F">
            <w:pPr>
              <w:widowControl w:val="0"/>
              <w:ind w:left="-57" w:right="-57"/>
              <w:jc w:val="center"/>
              <w:rPr>
                <w:sz w:val="16"/>
                <w:szCs w:val="16"/>
              </w:rPr>
            </w:pPr>
            <w:r>
              <w:rPr>
                <w:sz w:val="16"/>
                <w:szCs w:val="16"/>
              </w:rPr>
              <w:t>7</w:t>
            </w:r>
          </w:p>
        </w:tc>
      </w:tr>
      <w:tr w:rsidR="00C91311" w:rsidTr="00B11D6F">
        <w:trPr>
          <w:trHeight w:val="57"/>
        </w:trPr>
        <w:tc>
          <w:tcPr>
            <w:tcW w:w="0" w:type="auto"/>
          </w:tcPr>
          <w:p w:rsidR="00B11D6F" w:rsidRDefault="00B11D6F">
            <w:pPr>
              <w:widowControl w:val="0"/>
              <w:ind w:left="-57" w:right="-57"/>
              <w:jc w:val="center"/>
              <w:rPr>
                <w:b/>
                <w:sz w:val="20"/>
                <w:szCs w:val="20"/>
              </w:rPr>
            </w:pPr>
            <w:r>
              <w:rPr>
                <w:b/>
                <w:sz w:val="20"/>
                <w:szCs w:val="20"/>
              </w:rPr>
              <w:t>1.</w:t>
            </w: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sz w:val="20"/>
                <w:szCs w:val="20"/>
              </w:rPr>
            </w:pPr>
            <w:r>
              <w:rPr>
                <w:sz w:val="20"/>
                <w:szCs w:val="20"/>
              </w:rPr>
              <w:t>3 мин</w:t>
            </w: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sz w:val="16"/>
                <w:szCs w:val="16"/>
              </w:rPr>
            </w:pPr>
            <w:r>
              <w:rPr>
                <w:sz w:val="20"/>
                <w:szCs w:val="20"/>
              </w:rPr>
              <w:t>А</w:t>
            </w:r>
          </w:p>
        </w:tc>
        <w:tc>
          <w:tcPr>
            <w:tcW w:w="0" w:type="auto"/>
          </w:tcPr>
          <w:p w:rsidR="00B11D6F" w:rsidRPr="00074EF6" w:rsidRDefault="00B11D6F">
            <w:pPr>
              <w:rPr>
                <w:sz w:val="20"/>
                <w:szCs w:val="20"/>
              </w:rPr>
            </w:pPr>
            <w:r w:rsidRPr="00074EF6">
              <w:rPr>
                <w:sz w:val="20"/>
                <w:szCs w:val="20"/>
              </w:rPr>
              <w:t xml:space="preserve">ОПК-6 </w:t>
            </w:r>
            <w:proofErr w:type="gramStart"/>
            <w:r w:rsidRPr="00074EF6">
              <w:rPr>
                <w:sz w:val="20"/>
                <w:szCs w:val="20"/>
              </w:rPr>
              <w:t>Способен</w:t>
            </w:r>
            <w:proofErr w:type="gramEnd"/>
            <w:r w:rsidRPr="00074EF6">
              <w:rPr>
                <w:sz w:val="20"/>
                <w:szCs w:val="20"/>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w:t>
            </w:r>
            <w:r w:rsidRPr="00074EF6">
              <w:rPr>
                <w:sz w:val="20"/>
                <w:szCs w:val="20"/>
              </w:rPr>
              <w:lastRenderedPageBreak/>
              <w:t>охраны труда и техники безопасности</w:t>
            </w:r>
          </w:p>
        </w:tc>
        <w:tc>
          <w:tcPr>
            <w:tcW w:w="0" w:type="auto"/>
          </w:tcPr>
          <w:p w:rsidR="00B11D6F" w:rsidRPr="00626ADD" w:rsidRDefault="00626ADD">
            <w:pPr>
              <w:rPr>
                <w:sz w:val="20"/>
                <w:szCs w:val="20"/>
              </w:rPr>
            </w:pPr>
            <w:r w:rsidRPr="00626ADD">
              <w:rPr>
                <w:sz w:val="20"/>
                <w:szCs w:val="20"/>
              </w:rPr>
              <w:lastRenderedPageBreak/>
              <w:t>ОПК-6.1</w:t>
            </w:r>
            <w:r w:rsidR="00B11D6F" w:rsidRPr="00626ADD">
              <w:rPr>
                <w:sz w:val="20"/>
                <w:szCs w:val="20"/>
              </w:rPr>
              <w:t xml:space="preserve"> </w:t>
            </w:r>
          </w:p>
          <w:p w:rsidR="00626ADD" w:rsidRPr="00626ADD" w:rsidRDefault="00626ADD">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B11D6F" w:rsidRPr="00074EF6" w:rsidRDefault="00B11D6F">
            <w:pPr>
              <w:rPr>
                <w:sz w:val="20"/>
                <w:szCs w:val="20"/>
              </w:rPr>
            </w:pPr>
            <w:r w:rsidRPr="00074EF6">
              <w:rPr>
                <w:sz w:val="20"/>
                <w:szCs w:val="20"/>
              </w:rPr>
              <w:t>Б</w:t>
            </w:r>
            <w:proofErr w:type="gramStart"/>
            <w:r w:rsidRPr="00074EF6">
              <w:rPr>
                <w:sz w:val="20"/>
                <w:szCs w:val="20"/>
              </w:rPr>
              <w:t>1</w:t>
            </w:r>
            <w:proofErr w:type="gramEnd"/>
            <w:r w:rsidRPr="00074EF6">
              <w:rPr>
                <w:sz w:val="20"/>
                <w:szCs w:val="20"/>
              </w:rPr>
              <w:t>.О Транспортная безопасность</w:t>
            </w:r>
          </w:p>
        </w:tc>
        <w:tc>
          <w:tcPr>
            <w:tcW w:w="0" w:type="auto"/>
          </w:tcPr>
          <w:p w:rsidR="00B11D6F" w:rsidRDefault="00B11D6F">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B11D6F" w:rsidRDefault="00B11D6F">
            <w:pPr>
              <w:widowControl w:val="0"/>
              <w:ind w:left="-57" w:right="-57"/>
              <w:rPr>
                <w:sz w:val="20"/>
                <w:szCs w:val="20"/>
              </w:rPr>
            </w:pPr>
            <w:r>
              <w:rPr>
                <w:sz w:val="20"/>
                <w:szCs w:val="20"/>
              </w:rPr>
              <w:t>-</w:t>
            </w:r>
            <w:r>
              <w:t xml:space="preserve">   </w:t>
            </w:r>
            <w:r w:rsidRPr="001E43F2">
              <w:rPr>
                <w:sz w:val="20"/>
                <w:szCs w:val="20"/>
                <w:highlight w:val="cyan"/>
              </w:rPr>
              <w:t>Правовые и организационные основы системы обеспечения транспортной безопасности в Российской Федерации</w:t>
            </w:r>
            <w:r>
              <w:rPr>
                <w:sz w:val="20"/>
                <w:szCs w:val="20"/>
              </w:rPr>
              <w:t>;</w:t>
            </w:r>
          </w:p>
          <w:p w:rsidR="00B11D6F" w:rsidRDefault="00B11D6F">
            <w:pPr>
              <w:widowControl w:val="0"/>
              <w:ind w:left="-57" w:right="-57"/>
              <w:rPr>
                <w:sz w:val="20"/>
                <w:szCs w:val="20"/>
              </w:rPr>
            </w:pPr>
            <w:r>
              <w:rPr>
                <w:sz w:val="20"/>
                <w:szCs w:val="20"/>
              </w:rPr>
              <w:t>умеет:</w:t>
            </w:r>
          </w:p>
          <w:p w:rsidR="00B11D6F" w:rsidRDefault="00B11D6F" w:rsidP="001E43F2">
            <w:pPr>
              <w:widowControl w:val="0"/>
              <w:ind w:left="-57" w:right="-57"/>
              <w:rPr>
                <w:sz w:val="16"/>
                <w:szCs w:val="16"/>
              </w:rPr>
            </w:pPr>
            <w:r>
              <w:rPr>
                <w:sz w:val="20"/>
                <w:szCs w:val="20"/>
              </w:rPr>
              <w:t xml:space="preserve">- </w:t>
            </w:r>
            <w:r>
              <w:t xml:space="preserve"> </w:t>
            </w:r>
            <w:r w:rsidRPr="00177E9F">
              <w:rPr>
                <w:sz w:val="20"/>
                <w:szCs w:val="20"/>
                <w:highlight w:val="cyan"/>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177E9F">
              <w:rPr>
                <w:sz w:val="20"/>
                <w:szCs w:val="20"/>
                <w:highlight w:val="cyan"/>
              </w:rPr>
              <w:t>дств тр</w:t>
            </w:r>
            <w:proofErr w:type="gramEnd"/>
            <w:r w:rsidRPr="00177E9F">
              <w:rPr>
                <w:sz w:val="20"/>
                <w:szCs w:val="20"/>
                <w:highlight w:val="cyan"/>
              </w:rPr>
              <w:t>анспорта</w:t>
            </w:r>
            <w:r w:rsidRPr="001E43F2">
              <w:rPr>
                <w:sz w:val="20"/>
                <w:szCs w:val="20"/>
              </w:rPr>
              <w:t xml:space="preserve">, и обеспечивать </w:t>
            </w:r>
            <w:r w:rsidRPr="001E43F2">
              <w:rPr>
                <w:sz w:val="20"/>
                <w:szCs w:val="20"/>
              </w:rPr>
              <w:lastRenderedPageBreak/>
              <w:t>выполнение мероприятий по транспортной безопасности на этих объектах в зависимости от её различных уровней.</w:t>
            </w:r>
          </w:p>
        </w:tc>
        <w:tc>
          <w:tcPr>
            <w:tcW w:w="0" w:type="auto"/>
          </w:tcPr>
          <w:p w:rsidR="00B11D6F" w:rsidRDefault="00B11D6F">
            <w:pPr>
              <w:widowControl w:val="0"/>
              <w:ind w:left="-57" w:right="-57"/>
              <w:rPr>
                <w:i/>
                <w:sz w:val="22"/>
                <w:szCs w:val="22"/>
                <w:highlight w:val="yellow"/>
              </w:rPr>
            </w:pPr>
            <w:r>
              <w:rPr>
                <w:i/>
                <w:sz w:val="22"/>
                <w:szCs w:val="22"/>
              </w:rPr>
              <w:lastRenderedPageBreak/>
              <w:t xml:space="preserve">Прочитайте текст и установите соответствие. Порядковый номер разместите после буквы (без пробела)* </w:t>
            </w:r>
          </w:p>
          <w:p w:rsidR="00B11D6F" w:rsidRDefault="00B11D6F">
            <w:pPr>
              <w:widowControl w:val="0"/>
              <w:rPr>
                <w:i/>
                <w:sz w:val="22"/>
                <w:szCs w:val="22"/>
              </w:rPr>
            </w:pPr>
          </w:p>
          <w:p w:rsidR="00B11D6F" w:rsidRDefault="00B11D6F">
            <w:pPr>
              <w:shd w:val="clear" w:color="auto" w:fill="FFFFFF"/>
              <w:rPr>
                <w:sz w:val="22"/>
                <w:szCs w:val="22"/>
              </w:rPr>
            </w:pPr>
            <w:r>
              <w:rPr>
                <w:sz w:val="22"/>
                <w:szCs w:val="22"/>
              </w:rPr>
              <w:t>Соотнесите</w:t>
            </w:r>
            <w:r w:rsidR="00B633EB">
              <w:rPr>
                <w:sz w:val="22"/>
                <w:szCs w:val="22"/>
              </w:rPr>
              <w:t xml:space="preserve"> виды </w:t>
            </w:r>
            <w:r w:rsidR="00B633EB" w:rsidRPr="00B633EB">
              <w:rPr>
                <w:sz w:val="22"/>
                <w:szCs w:val="22"/>
              </w:rPr>
              <w:t>потенциальных угроз совершения актов незаконного вмешательства в деятельность объектов транспортной инфраструктуры и транспортных сре</w:t>
            </w:r>
            <w:proofErr w:type="gramStart"/>
            <w:r w:rsidR="00B633EB" w:rsidRPr="00B633EB">
              <w:rPr>
                <w:sz w:val="22"/>
                <w:szCs w:val="22"/>
              </w:rPr>
              <w:t>дств</w:t>
            </w:r>
            <w:r w:rsidR="00B633EB">
              <w:rPr>
                <w:sz w:val="22"/>
                <w:szCs w:val="22"/>
              </w:rPr>
              <w:t xml:space="preserve"> пр</w:t>
            </w:r>
            <w:proofErr w:type="gramEnd"/>
            <w:r w:rsidR="00B633EB">
              <w:rPr>
                <w:sz w:val="22"/>
                <w:szCs w:val="22"/>
              </w:rPr>
              <w:t>едставленным определениям</w:t>
            </w:r>
          </w:p>
          <w:tbl>
            <w:tblPr>
              <w:tblStyle w:val="af6"/>
              <w:tblW w:w="0" w:type="auto"/>
              <w:tblLook w:val="04A0" w:firstRow="1" w:lastRow="0" w:firstColumn="1" w:lastColumn="0" w:noHBand="0" w:noVBand="1"/>
            </w:tblPr>
            <w:tblGrid>
              <w:gridCol w:w="2008"/>
              <w:gridCol w:w="2902"/>
            </w:tblGrid>
            <w:tr w:rsidR="00B11D6F" w:rsidTr="00946229">
              <w:trPr>
                <w:trHeight w:val="453"/>
              </w:trPr>
              <w:tc>
                <w:tcPr>
                  <w:tcW w:w="2008" w:type="dxa"/>
                </w:tcPr>
                <w:p w:rsidR="00B11D6F" w:rsidRDefault="00B61AE7" w:rsidP="005F4FFE">
                  <w:pPr>
                    <w:framePr w:hSpace="180" w:wrap="around" w:vAnchor="text" w:hAnchor="text" w:y="1"/>
                    <w:jc w:val="center"/>
                    <w:rPr>
                      <w:sz w:val="20"/>
                      <w:szCs w:val="20"/>
                    </w:rPr>
                  </w:pPr>
                  <w:r>
                    <w:rPr>
                      <w:sz w:val="20"/>
                      <w:szCs w:val="20"/>
                    </w:rPr>
                    <w:t>В</w:t>
                  </w:r>
                  <w:r w:rsidR="0088543B">
                    <w:rPr>
                      <w:sz w:val="20"/>
                      <w:szCs w:val="20"/>
                    </w:rPr>
                    <w:t xml:space="preserve">иды </w:t>
                  </w:r>
                  <w:r w:rsidRPr="00B61AE7">
                    <w:rPr>
                      <w:sz w:val="20"/>
                      <w:szCs w:val="20"/>
                    </w:rPr>
                    <w:t>потенциальных угроз</w:t>
                  </w:r>
                </w:p>
              </w:tc>
              <w:tc>
                <w:tcPr>
                  <w:tcW w:w="2902" w:type="dxa"/>
                </w:tcPr>
                <w:p w:rsidR="00B11D6F" w:rsidRDefault="00B61AE7" w:rsidP="005F4FFE">
                  <w:pPr>
                    <w:framePr w:hSpace="180" w:wrap="around" w:vAnchor="text" w:hAnchor="text" w:y="1"/>
                    <w:jc w:val="center"/>
                    <w:rPr>
                      <w:sz w:val="20"/>
                      <w:szCs w:val="20"/>
                    </w:rPr>
                  </w:pPr>
                  <w:r>
                    <w:rPr>
                      <w:sz w:val="20"/>
                      <w:szCs w:val="20"/>
                    </w:rPr>
                    <w:t>Определения видов</w:t>
                  </w:r>
                  <w:r w:rsidR="00EB74CD">
                    <w:rPr>
                      <w:sz w:val="20"/>
                      <w:szCs w:val="20"/>
                    </w:rPr>
                    <w:t xml:space="preserve"> </w:t>
                  </w:r>
                  <w:r w:rsidRPr="00B61AE7">
                    <w:rPr>
                      <w:sz w:val="20"/>
                      <w:szCs w:val="20"/>
                    </w:rPr>
                    <w:t>потенциальных угроз</w:t>
                  </w:r>
                </w:p>
              </w:tc>
            </w:tr>
            <w:tr w:rsidR="00B11D6F" w:rsidTr="00946229">
              <w:trPr>
                <w:trHeight w:val="247"/>
              </w:trPr>
              <w:tc>
                <w:tcPr>
                  <w:tcW w:w="2008" w:type="dxa"/>
                </w:tcPr>
                <w:p w:rsidR="00B11D6F" w:rsidRDefault="00B633EB" w:rsidP="005F4FFE">
                  <w:pPr>
                    <w:framePr w:hSpace="180" w:wrap="around" w:vAnchor="text" w:hAnchor="text" w:y="1"/>
                    <w:jc w:val="both"/>
                    <w:rPr>
                      <w:sz w:val="20"/>
                      <w:szCs w:val="20"/>
                    </w:rPr>
                  </w:pPr>
                  <w:r>
                    <w:rPr>
                      <w:sz w:val="20"/>
                      <w:szCs w:val="20"/>
                    </w:rPr>
                    <w:t xml:space="preserve">А) </w:t>
                  </w:r>
                  <w:r w:rsidR="0082447D" w:rsidRPr="0082447D">
                    <w:rPr>
                      <w:sz w:val="20"/>
                      <w:szCs w:val="20"/>
                    </w:rPr>
                    <w:t xml:space="preserve">Угроза захвата  </w:t>
                  </w:r>
                </w:p>
              </w:tc>
              <w:tc>
                <w:tcPr>
                  <w:tcW w:w="2902" w:type="dxa"/>
                </w:tcPr>
                <w:p w:rsidR="00B11D6F" w:rsidRDefault="00B11D6F" w:rsidP="005F4FFE">
                  <w:pPr>
                    <w:framePr w:hSpace="180" w:wrap="around" w:vAnchor="text" w:hAnchor="text" w:y="1"/>
                    <w:jc w:val="both"/>
                    <w:rPr>
                      <w:sz w:val="20"/>
                      <w:szCs w:val="20"/>
                    </w:rPr>
                  </w:pPr>
                  <w:r>
                    <w:rPr>
                      <w:sz w:val="20"/>
                      <w:szCs w:val="20"/>
                    </w:rPr>
                    <w:t xml:space="preserve">1) </w:t>
                  </w:r>
                  <w:r w:rsidR="00A439C9" w:rsidRPr="00A439C9">
                    <w:rPr>
                      <w:sz w:val="20"/>
                      <w:szCs w:val="20"/>
                    </w:rPr>
                    <w:t>возможность загрязнения ОТИ и/или ТС или их критических элементов опасными химическими, радиоактивными или биологическими агентами, угрожающими жизни или здоровью персонала, пассажиров и других лиц.</w:t>
                  </w:r>
                </w:p>
              </w:tc>
            </w:tr>
            <w:tr w:rsidR="00B11D6F" w:rsidTr="00946229">
              <w:trPr>
                <w:trHeight w:val="275"/>
              </w:trPr>
              <w:tc>
                <w:tcPr>
                  <w:tcW w:w="2008" w:type="dxa"/>
                </w:tcPr>
                <w:p w:rsidR="00B11D6F" w:rsidRDefault="00B11D6F" w:rsidP="005F4FFE">
                  <w:pPr>
                    <w:framePr w:hSpace="180" w:wrap="around" w:vAnchor="text" w:hAnchor="text" w:y="1"/>
                    <w:jc w:val="both"/>
                    <w:rPr>
                      <w:sz w:val="20"/>
                      <w:szCs w:val="20"/>
                    </w:rPr>
                  </w:pPr>
                  <w:r>
                    <w:rPr>
                      <w:sz w:val="20"/>
                      <w:szCs w:val="20"/>
                    </w:rPr>
                    <w:t xml:space="preserve">Б) </w:t>
                  </w:r>
                  <w:r w:rsidR="002830E3">
                    <w:t xml:space="preserve"> </w:t>
                  </w:r>
                  <w:r w:rsidR="002830E3" w:rsidRPr="002830E3">
                    <w:rPr>
                      <w:sz w:val="20"/>
                      <w:szCs w:val="20"/>
                    </w:rPr>
                    <w:t xml:space="preserve">Угроза взрыва </w:t>
                  </w:r>
                </w:p>
              </w:tc>
              <w:tc>
                <w:tcPr>
                  <w:tcW w:w="2902" w:type="dxa"/>
                </w:tcPr>
                <w:p w:rsidR="00B11D6F" w:rsidRDefault="00B11D6F" w:rsidP="005F4FFE">
                  <w:pPr>
                    <w:framePr w:hSpace="180" w:wrap="around" w:vAnchor="text" w:hAnchor="text" w:y="1"/>
                    <w:widowControl w:val="0"/>
                    <w:rPr>
                      <w:sz w:val="20"/>
                      <w:szCs w:val="20"/>
                    </w:rPr>
                  </w:pPr>
                  <w:r>
                    <w:rPr>
                      <w:sz w:val="20"/>
                      <w:szCs w:val="20"/>
                    </w:rPr>
                    <w:t xml:space="preserve">2) </w:t>
                  </w:r>
                  <w:r w:rsidR="0082447D">
                    <w:t xml:space="preserve"> </w:t>
                  </w:r>
                  <w:r w:rsidR="0082447D" w:rsidRPr="0082447D">
                    <w:rPr>
                      <w:sz w:val="20"/>
                      <w:szCs w:val="20"/>
                    </w:rPr>
                    <w:t xml:space="preserve">возможность захвата объектов транспортной </w:t>
                  </w:r>
                  <w:r w:rsidR="0082447D" w:rsidRPr="0082447D">
                    <w:rPr>
                      <w:sz w:val="20"/>
                      <w:szCs w:val="20"/>
                    </w:rPr>
                    <w:lastRenderedPageBreak/>
                    <w:t>инфраструктуры (далее - ОТИ) и/или транспортных средств (далее - ТС), установления над ними контроля силой или угрозой применения силы, или путем любой другой формы запугивания.</w:t>
                  </w:r>
                </w:p>
              </w:tc>
            </w:tr>
            <w:tr w:rsidR="00B11D6F" w:rsidTr="00946229">
              <w:trPr>
                <w:trHeight w:val="299"/>
              </w:trPr>
              <w:tc>
                <w:tcPr>
                  <w:tcW w:w="2008" w:type="dxa"/>
                </w:tcPr>
                <w:p w:rsidR="00B11D6F" w:rsidRDefault="00EB74CD" w:rsidP="005F4FFE">
                  <w:pPr>
                    <w:framePr w:hSpace="180" w:wrap="around" w:vAnchor="text" w:hAnchor="text" w:y="1"/>
                    <w:jc w:val="both"/>
                    <w:rPr>
                      <w:sz w:val="20"/>
                      <w:szCs w:val="20"/>
                    </w:rPr>
                  </w:pPr>
                  <w:r>
                    <w:rPr>
                      <w:sz w:val="20"/>
                      <w:szCs w:val="20"/>
                    </w:rPr>
                    <w:lastRenderedPageBreak/>
                    <w:t xml:space="preserve">В) </w:t>
                  </w:r>
                  <w:r w:rsidR="00A439C9" w:rsidRPr="00A439C9">
                    <w:rPr>
                      <w:sz w:val="20"/>
                      <w:szCs w:val="20"/>
                    </w:rPr>
                    <w:t xml:space="preserve">Угроза поражения опасными веществами </w:t>
                  </w:r>
                </w:p>
              </w:tc>
              <w:tc>
                <w:tcPr>
                  <w:tcW w:w="2902" w:type="dxa"/>
                </w:tcPr>
                <w:p w:rsidR="00B11D6F" w:rsidRDefault="00B11D6F" w:rsidP="005F4FFE">
                  <w:pPr>
                    <w:framePr w:hSpace="180" w:wrap="around" w:vAnchor="text" w:hAnchor="text" w:y="1"/>
                    <w:widowControl w:val="0"/>
                    <w:rPr>
                      <w:sz w:val="20"/>
                      <w:szCs w:val="20"/>
                    </w:rPr>
                  </w:pPr>
                  <w:r>
                    <w:rPr>
                      <w:sz w:val="20"/>
                      <w:szCs w:val="20"/>
                    </w:rPr>
                    <w:t xml:space="preserve">3) </w:t>
                  </w:r>
                  <w:r w:rsidR="002830E3" w:rsidRPr="002830E3">
                    <w:rPr>
                      <w:sz w:val="20"/>
                      <w:szCs w:val="20"/>
                    </w:rPr>
                    <w:t>возможность разрушения ОТИ и/или ТС или нанесения им и/или их грузу, здоровью персонала, пассажирам и другим лицам повреждений путем взрыва (обстрела).</w:t>
                  </w:r>
                </w:p>
              </w:tc>
            </w:tr>
            <w:tr w:rsidR="00B11D6F" w:rsidTr="00946229">
              <w:trPr>
                <w:trHeight w:val="287"/>
              </w:trPr>
              <w:tc>
                <w:tcPr>
                  <w:tcW w:w="2008" w:type="dxa"/>
                </w:tcPr>
                <w:p w:rsidR="00B11D6F" w:rsidRDefault="00B11D6F" w:rsidP="005F4FFE">
                  <w:pPr>
                    <w:framePr w:hSpace="180" w:wrap="around" w:vAnchor="text" w:hAnchor="text" w:y="1"/>
                    <w:jc w:val="both"/>
                    <w:rPr>
                      <w:sz w:val="20"/>
                      <w:szCs w:val="20"/>
                    </w:rPr>
                  </w:pPr>
                  <w:r>
                    <w:rPr>
                      <w:sz w:val="20"/>
                      <w:szCs w:val="20"/>
                    </w:rPr>
                    <w:t xml:space="preserve">Г) </w:t>
                  </w:r>
                  <w:r w:rsidR="00A439C9" w:rsidRPr="00A439C9">
                    <w:rPr>
                      <w:sz w:val="20"/>
                      <w:szCs w:val="20"/>
                    </w:rPr>
                    <w:t xml:space="preserve">Угроза блокирования </w:t>
                  </w:r>
                </w:p>
              </w:tc>
              <w:tc>
                <w:tcPr>
                  <w:tcW w:w="2902" w:type="dxa"/>
                </w:tcPr>
                <w:p w:rsidR="00B11D6F" w:rsidRDefault="00B11D6F" w:rsidP="005F4FFE">
                  <w:pPr>
                    <w:framePr w:hSpace="180" w:wrap="around" w:vAnchor="text" w:hAnchor="text" w:y="1"/>
                    <w:widowControl w:val="0"/>
                    <w:rPr>
                      <w:sz w:val="20"/>
                      <w:szCs w:val="20"/>
                    </w:rPr>
                  </w:pPr>
                  <w:r>
                    <w:rPr>
                      <w:sz w:val="20"/>
                      <w:szCs w:val="20"/>
                    </w:rPr>
                    <w:t xml:space="preserve">4) </w:t>
                  </w:r>
                  <w:r w:rsidR="00A439C9" w:rsidRPr="00A439C9">
                    <w:rPr>
                      <w:sz w:val="20"/>
                      <w:szCs w:val="20"/>
                    </w:rPr>
                    <w:t xml:space="preserve">Критический элемент ОТИ и/или ТС - строения, помещения, конструктивные, технологические и технические элементы ОТИ или ТС, акт незаконного </w:t>
                  </w:r>
                  <w:proofErr w:type="gramStart"/>
                  <w:r w:rsidR="00A439C9" w:rsidRPr="00A439C9">
                    <w:rPr>
                      <w:sz w:val="20"/>
                      <w:szCs w:val="20"/>
                    </w:rPr>
                    <w:t>вмешательства</w:t>
                  </w:r>
                  <w:proofErr w:type="gramEnd"/>
                  <w:r w:rsidR="00A439C9" w:rsidRPr="00A439C9">
                    <w:rPr>
                      <w:sz w:val="20"/>
                      <w:szCs w:val="20"/>
                    </w:rPr>
                    <w:t xml:space="preserve"> в отношении которых приведет к полному или частичному прекращению их функционирования и/или возникновению чрезвычайных ситуаций.</w:t>
                  </w:r>
                </w:p>
              </w:tc>
            </w:tr>
            <w:tr w:rsidR="00B11D6F" w:rsidTr="00946229">
              <w:trPr>
                <w:trHeight w:val="227"/>
              </w:trPr>
              <w:tc>
                <w:tcPr>
                  <w:tcW w:w="2008" w:type="dxa"/>
                </w:tcPr>
                <w:p w:rsidR="00B11D6F" w:rsidRDefault="00A439C9" w:rsidP="005F4FFE">
                  <w:pPr>
                    <w:framePr w:hSpace="180" w:wrap="around" w:vAnchor="text" w:hAnchor="text" w:y="1"/>
                    <w:rPr>
                      <w:sz w:val="20"/>
                      <w:szCs w:val="20"/>
                    </w:rPr>
                  </w:pPr>
                  <w:r>
                    <w:rPr>
                      <w:sz w:val="20"/>
                      <w:szCs w:val="20"/>
                    </w:rPr>
                    <w:t xml:space="preserve">Д) </w:t>
                  </w:r>
                  <w:r w:rsidRPr="00A439C9">
                    <w:rPr>
                      <w:sz w:val="20"/>
                      <w:szCs w:val="20"/>
                    </w:rPr>
                    <w:t xml:space="preserve">Угроза хищения </w:t>
                  </w:r>
                </w:p>
              </w:tc>
              <w:tc>
                <w:tcPr>
                  <w:tcW w:w="2902" w:type="dxa"/>
                </w:tcPr>
                <w:p w:rsidR="00B11D6F" w:rsidRDefault="00B11D6F" w:rsidP="005F4FFE">
                  <w:pPr>
                    <w:framePr w:hSpace="180" w:wrap="around" w:vAnchor="text" w:hAnchor="text" w:y="1"/>
                    <w:rPr>
                      <w:sz w:val="20"/>
                      <w:szCs w:val="20"/>
                    </w:rPr>
                  </w:pPr>
                  <w:r>
                    <w:rPr>
                      <w:sz w:val="20"/>
                      <w:szCs w:val="20"/>
                    </w:rPr>
                    <w:t xml:space="preserve">5) </w:t>
                  </w:r>
                  <w:r w:rsidR="00A439C9" w:rsidRPr="00A439C9">
                    <w:rPr>
                      <w:sz w:val="20"/>
                      <w:szCs w:val="20"/>
                    </w:rPr>
                    <w:t>возможность создания препятствия, делающего невозможным движение ТС или ограничивающего функционирование ОТИ, угрожающего жизни или здоровью персонала, пассажиров и других лиц.</w:t>
                  </w:r>
                </w:p>
              </w:tc>
            </w:tr>
            <w:tr w:rsidR="00B11D6F" w:rsidTr="00946229">
              <w:trPr>
                <w:trHeight w:val="182"/>
              </w:trPr>
              <w:tc>
                <w:tcPr>
                  <w:tcW w:w="2008" w:type="dxa"/>
                </w:tcPr>
                <w:p w:rsidR="00B11D6F" w:rsidRDefault="00B11D6F" w:rsidP="005F4FFE">
                  <w:pPr>
                    <w:framePr w:hSpace="180" w:wrap="around" w:vAnchor="text" w:hAnchor="text" w:y="1"/>
                    <w:rPr>
                      <w:sz w:val="20"/>
                      <w:szCs w:val="20"/>
                    </w:rPr>
                  </w:pPr>
                </w:p>
              </w:tc>
              <w:tc>
                <w:tcPr>
                  <w:tcW w:w="2902" w:type="dxa"/>
                </w:tcPr>
                <w:p w:rsidR="00B11D6F" w:rsidRDefault="00B11D6F" w:rsidP="005F4FFE">
                  <w:pPr>
                    <w:framePr w:hSpace="180" w:wrap="around" w:vAnchor="text" w:hAnchor="text" w:y="1"/>
                    <w:rPr>
                      <w:sz w:val="20"/>
                      <w:szCs w:val="20"/>
                    </w:rPr>
                  </w:pPr>
                  <w:r>
                    <w:rPr>
                      <w:sz w:val="20"/>
                      <w:szCs w:val="20"/>
                    </w:rPr>
                    <w:t xml:space="preserve">6)  </w:t>
                  </w:r>
                  <w:r w:rsidR="00A439C9" w:rsidRPr="00A439C9">
                    <w:rPr>
                      <w:sz w:val="20"/>
                      <w:szCs w:val="20"/>
                    </w:rPr>
                    <w:t>возможность совершения хищения элементов ОТИ и/или ТС, которое может привести их в негодное для эксплуатации состояние, угрожающее жизни или здоровью персонала, пассажиров и других лиц.</w:t>
                  </w:r>
                </w:p>
              </w:tc>
            </w:tr>
          </w:tbl>
          <w:p w:rsidR="00B11D6F" w:rsidRDefault="00B11D6F">
            <w:pPr>
              <w:widowControl w:val="0"/>
              <w:ind w:left="-57" w:right="-57"/>
              <w:jc w:val="center"/>
              <w:rPr>
                <w:sz w:val="16"/>
                <w:szCs w:val="16"/>
              </w:rPr>
            </w:pPr>
            <w:r>
              <w:rPr>
                <w:color w:val="FFFFFF" w:themeColor="background1"/>
                <w:sz w:val="16"/>
                <w:szCs w:val="16"/>
              </w:rPr>
              <w:t>1</w:t>
            </w:r>
          </w:p>
        </w:tc>
        <w:tc>
          <w:tcPr>
            <w:tcW w:w="0" w:type="auto"/>
          </w:tcPr>
          <w:p w:rsidR="00B11D6F" w:rsidRDefault="00B11D6F" w:rsidP="00B61AE7">
            <w:pPr>
              <w:widowControl w:val="0"/>
              <w:ind w:left="-57" w:right="-57"/>
              <w:jc w:val="center"/>
              <w:rPr>
                <w:sz w:val="16"/>
                <w:szCs w:val="16"/>
              </w:rPr>
            </w:pPr>
            <w:r>
              <w:rPr>
                <w:sz w:val="22"/>
                <w:szCs w:val="22"/>
              </w:rPr>
              <w:lastRenderedPageBreak/>
              <w:t>А</w:t>
            </w:r>
            <w:r w:rsidR="00B61AE7">
              <w:rPr>
                <w:sz w:val="22"/>
                <w:szCs w:val="22"/>
              </w:rPr>
              <w:t>2</w:t>
            </w:r>
            <w:r>
              <w:rPr>
                <w:sz w:val="22"/>
                <w:szCs w:val="22"/>
              </w:rPr>
              <w:t>Б</w:t>
            </w:r>
            <w:r w:rsidR="00B61AE7">
              <w:rPr>
                <w:sz w:val="22"/>
                <w:szCs w:val="22"/>
              </w:rPr>
              <w:t>3</w:t>
            </w:r>
            <w:r>
              <w:rPr>
                <w:sz w:val="22"/>
                <w:szCs w:val="22"/>
              </w:rPr>
              <w:t>В</w:t>
            </w:r>
            <w:r w:rsidR="00B61AE7">
              <w:rPr>
                <w:sz w:val="22"/>
                <w:szCs w:val="22"/>
              </w:rPr>
              <w:t>14</w:t>
            </w:r>
            <w:r>
              <w:rPr>
                <w:sz w:val="22"/>
                <w:szCs w:val="22"/>
              </w:rPr>
              <w:t>Г</w:t>
            </w:r>
            <w:r w:rsidR="00B61AE7">
              <w:rPr>
                <w:sz w:val="22"/>
                <w:szCs w:val="22"/>
              </w:rPr>
              <w:t>5Д6</w:t>
            </w:r>
            <w:bookmarkEnd w:id="7"/>
          </w:p>
        </w:tc>
      </w:tr>
      <w:tr w:rsidR="00C91311" w:rsidTr="00B11D6F">
        <w:trPr>
          <w:trHeight w:val="57"/>
        </w:trPr>
        <w:tc>
          <w:tcPr>
            <w:tcW w:w="0" w:type="auto"/>
          </w:tcPr>
          <w:p w:rsidR="00BD6485" w:rsidRDefault="00BD6485" w:rsidP="00BD6485">
            <w:pPr>
              <w:widowControl w:val="0"/>
              <w:ind w:left="-57" w:right="-57"/>
              <w:jc w:val="center"/>
              <w:rPr>
                <w:b/>
                <w:sz w:val="20"/>
                <w:szCs w:val="20"/>
              </w:rPr>
            </w:pPr>
            <w:r>
              <w:rPr>
                <w:b/>
                <w:sz w:val="20"/>
                <w:szCs w:val="20"/>
              </w:rPr>
              <w:lastRenderedPageBreak/>
              <w:t>2.</w:t>
            </w: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sz w:val="20"/>
                <w:szCs w:val="20"/>
              </w:rPr>
            </w:pPr>
            <w:r>
              <w:rPr>
                <w:sz w:val="20"/>
                <w:szCs w:val="20"/>
              </w:rPr>
              <w:lastRenderedPageBreak/>
              <w:t>3 мин</w:t>
            </w: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sz w:val="16"/>
                <w:szCs w:val="16"/>
              </w:rPr>
            </w:pPr>
            <w:r>
              <w:rPr>
                <w:sz w:val="20"/>
                <w:szCs w:val="20"/>
              </w:rPr>
              <w:t>А</w:t>
            </w:r>
          </w:p>
        </w:tc>
        <w:tc>
          <w:tcPr>
            <w:tcW w:w="0" w:type="auto"/>
          </w:tcPr>
          <w:p w:rsidR="00BD6485" w:rsidRPr="00074EF6" w:rsidRDefault="00BD6485" w:rsidP="00BD6485">
            <w:pPr>
              <w:rPr>
                <w:sz w:val="20"/>
                <w:szCs w:val="20"/>
              </w:rPr>
            </w:pPr>
            <w:r w:rsidRPr="00074EF6">
              <w:rPr>
                <w:sz w:val="20"/>
                <w:szCs w:val="20"/>
              </w:rPr>
              <w:lastRenderedPageBreak/>
              <w:t xml:space="preserve">ОПК-6 </w:t>
            </w:r>
            <w:proofErr w:type="gramStart"/>
            <w:r w:rsidRPr="00074EF6">
              <w:rPr>
                <w:sz w:val="20"/>
                <w:szCs w:val="20"/>
              </w:rPr>
              <w:t>Способен</w:t>
            </w:r>
            <w:proofErr w:type="gramEnd"/>
            <w:r w:rsidRPr="00074EF6">
              <w:rPr>
                <w:sz w:val="20"/>
                <w:szCs w:val="20"/>
              </w:rPr>
              <w:t xml:space="preserve"> </w:t>
            </w:r>
            <w:r w:rsidRPr="00074EF6">
              <w:rPr>
                <w:sz w:val="20"/>
                <w:szCs w:val="20"/>
              </w:rPr>
              <w:lastRenderedPageBreak/>
              <w:t>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BD6485" w:rsidRPr="00074EF6" w:rsidRDefault="00626ADD" w:rsidP="00626ADD">
            <w:pPr>
              <w:rPr>
                <w:sz w:val="20"/>
                <w:szCs w:val="20"/>
              </w:rPr>
            </w:pPr>
            <w:r w:rsidRPr="00626ADD">
              <w:rPr>
                <w:rFonts w:eastAsia="Calibri"/>
                <w:sz w:val="20"/>
                <w:szCs w:val="20"/>
                <w:lang w:eastAsia="en-US"/>
              </w:rPr>
              <w:t xml:space="preserve">Проводит оценку </w:t>
            </w:r>
            <w:r w:rsidRPr="00626ADD">
              <w:rPr>
                <w:rFonts w:eastAsia="Calibri"/>
                <w:sz w:val="20"/>
                <w:szCs w:val="20"/>
                <w:lang w:eastAsia="en-US"/>
              </w:rPr>
              <w:lastRenderedPageBreak/>
              <w:t xml:space="preserve">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BD6485" w:rsidRPr="00074EF6" w:rsidRDefault="00BD6485" w:rsidP="00BD6485">
            <w:pPr>
              <w:rPr>
                <w:sz w:val="20"/>
                <w:szCs w:val="20"/>
              </w:rPr>
            </w:pPr>
            <w:r w:rsidRPr="00074EF6">
              <w:rPr>
                <w:sz w:val="20"/>
                <w:szCs w:val="20"/>
              </w:rPr>
              <w:lastRenderedPageBreak/>
              <w:t>Б</w:t>
            </w:r>
            <w:proofErr w:type="gramStart"/>
            <w:r w:rsidRPr="00074EF6">
              <w:rPr>
                <w:sz w:val="20"/>
                <w:szCs w:val="20"/>
              </w:rPr>
              <w:t>1</w:t>
            </w:r>
            <w:proofErr w:type="gramEnd"/>
            <w:r w:rsidRPr="00074EF6">
              <w:rPr>
                <w:sz w:val="20"/>
                <w:szCs w:val="20"/>
              </w:rPr>
              <w:t xml:space="preserve">.О Транспортная </w:t>
            </w:r>
            <w:r w:rsidRPr="00074EF6">
              <w:rPr>
                <w:sz w:val="20"/>
                <w:szCs w:val="20"/>
              </w:rPr>
              <w:lastRenderedPageBreak/>
              <w:t>безопасность</w:t>
            </w:r>
          </w:p>
        </w:tc>
        <w:tc>
          <w:tcPr>
            <w:tcW w:w="0" w:type="auto"/>
          </w:tcPr>
          <w:p w:rsidR="00BD6485" w:rsidRDefault="00BD6485" w:rsidP="00BD6485">
            <w:pPr>
              <w:widowControl w:val="0"/>
              <w:ind w:left="-57" w:right="-57"/>
              <w:rPr>
                <w:sz w:val="20"/>
                <w:szCs w:val="20"/>
              </w:rPr>
            </w:pPr>
            <w:proofErr w:type="gramStart"/>
            <w:r>
              <w:rPr>
                <w:sz w:val="20"/>
                <w:szCs w:val="20"/>
              </w:rPr>
              <w:lastRenderedPageBreak/>
              <w:t>Обучающийся</w:t>
            </w:r>
            <w:proofErr w:type="gramEnd"/>
            <w:r>
              <w:rPr>
                <w:sz w:val="20"/>
                <w:szCs w:val="20"/>
              </w:rPr>
              <w:t xml:space="preserve"> знает:</w:t>
            </w:r>
          </w:p>
          <w:p w:rsidR="00BD6485" w:rsidRDefault="00BD6485" w:rsidP="00BD6485">
            <w:pPr>
              <w:widowControl w:val="0"/>
              <w:ind w:left="-57" w:right="-57"/>
              <w:rPr>
                <w:sz w:val="20"/>
                <w:szCs w:val="20"/>
              </w:rPr>
            </w:pPr>
            <w:r>
              <w:rPr>
                <w:sz w:val="20"/>
                <w:szCs w:val="20"/>
              </w:rPr>
              <w:lastRenderedPageBreak/>
              <w:t>-</w:t>
            </w:r>
            <w:r>
              <w:t xml:space="preserve">   </w:t>
            </w:r>
            <w:r w:rsidR="007B7D5C">
              <w:t xml:space="preserve"> </w:t>
            </w:r>
            <w:r w:rsidR="007B7D5C" w:rsidRPr="007B7D5C">
              <w:rPr>
                <w:sz w:val="20"/>
                <w:szCs w:val="20"/>
                <w:highlight w:val="cyan"/>
              </w:rPr>
              <w:t xml:space="preserve">Порядок разработки и реализации </w:t>
            </w:r>
            <w:proofErr w:type="gramStart"/>
            <w:r w:rsidR="007B7D5C" w:rsidRPr="007B7D5C">
              <w:rPr>
                <w:sz w:val="20"/>
                <w:szCs w:val="20"/>
                <w:highlight w:val="cyan"/>
              </w:rPr>
              <w:t>планов обеспечения транспортной безопасности объектов транспортной инфраструктуры</w:t>
            </w:r>
            <w:proofErr w:type="gramEnd"/>
            <w:r w:rsidR="007B7D5C" w:rsidRPr="007B7D5C">
              <w:rPr>
                <w:sz w:val="20"/>
                <w:szCs w:val="20"/>
                <w:highlight w:val="cyan"/>
              </w:rPr>
              <w:t xml:space="preserve"> и транспортных средств транспорта</w:t>
            </w:r>
            <w:r w:rsidRPr="007B7D5C">
              <w:rPr>
                <w:sz w:val="20"/>
                <w:szCs w:val="20"/>
                <w:highlight w:val="cyan"/>
              </w:rPr>
              <w:t>;</w:t>
            </w:r>
          </w:p>
          <w:p w:rsidR="00BD6485" w:rsidRDefault="00BD6485" w:rsidP="00BD6485">
            <w:pPr>
              <w:widowControl w:val="0"/>
              <w:ind w:left="-57" w:right="-57"/>
              <w:rPr>
                <w:sz w:val="20"/>
                <w:szCs w:val="20"/>
              </w:rPr>
            </w:pPr>
            <w:r>
              <w:rPr>
                <w:sz w:val="20"/>
                <w:szCs w:val="20"/>
              </w:rPr>
              <w:t>умеет:</w:t>
            </w:r>
          </w:p>
          <w:p w:rsidR="00BD6485" w:rsidRDefault="00BD6485" w:rsidP="00BD6485">
            <w:pPr>
              <w:widowControl w:val="0"/>
              <w:ind w:left="-57" w:right="-57"/>
              <w:rPr>
                <w:sz w:val="16"/>
                <w:szCs w:val="16"/>
              </w:rPr>
            </w:pPr>
            <w:r>
              <w:rPr>
                <w:sz w:val="20"/>
                <w:szCs w:val="20"/>
              </w:rPr>
              <w:t xml:space="preserve">- </w:t>
            </w:r>
            <w:r>
              <w:t xml:space="preserve"> </w:t>
            </w:r>
            <w:r w:rsidRPr="0080044E">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80044E">
              <w:rPr>
                <w:sz w:val="20"/>
                <w:szCs w:val="20"/>
              </w:rPr>
              <w:t>дств тр</w:t>
            </w:r>
            <w:proofErr w:type="gramEnd"/>
            <w:r w:rsidRPr="0080044E">
              <w:rPr>
                <w:sz w:val="20"/>
                <w:szCs w:val="20"/>
              </w:rPr>
              <w:t>анспорта</w:t>
            </w:r>
            <w:r w:rsidRPr="0080044E">
              <w:rPr>
                <w:sz w:val="20"/>
                <w:szCs w:val="20"/>
                <w:highlight w:val="cyan"/>
              </w:rPr>
              <w:t>, и обеспечивать выполнение мероприятий по транспортной безопасности на этих объектах в зависимости от её различных уровней.</w:t>
            </w:r>
          </w:p>
        </w:tc>
        <w:tc>
          <w:tcPr>
            <w:tcW w:w="0" w:type="auto"/>
          </w:tcPr>
          <w:p w:rsidR="00BD6485" w:rsidRDefault="00BD6485" w:rsidP="00BD6485">
            <w:pPr>
              <w:widowControl w:val="0"/>
              <w:ind w:left="-57" w:right="-57"/>
              <w:rPr>
                <w:i/>
                <w:sz w:val="22"/>
                <w:szCs w:val="22"/>
                <w:highlight w:val="yellow"/>
              </w:rPr>
            </w:pPr>
            <w:r>
              <w:rPr>
                <w:i/>
                <w:sz w:val="22"/>
                <w:szCs w:val="22"/>
              </w:rPr>
              <w:lastRenderedPageBreak/>
              <w:t xml:space="preserve">Прочитайте текст и установите соответствие. </w:t>
            </w:r>
            <w:r>
              <w:rPr>
                <w:i/>
                <w:sz w:val="22"/>
                <w:szCs w:val="22"/>
              </w:rPr>
              <w:lastRenderedPageBreak/>
              <w:t xml:space="preserve">Порядковый номер разместите после буквы (без пробела)* </w:t>
            </w:r>
          </w:p>
          <w:p w:rsidR="00BD6485" w:rsidRDefault="00BD6485" w:rsidP="00BD6485">
            <w:pPr>
              <w:widowControl w:val="0"/>
              <w:rPr>
                <w:i/>
                <w:sz w:val="22"/>
                <w:szCs w:val="22"/>
              </w:rPr>
            </w:pPr>
          </w:p>
          <w:p w:rsidR="00BD6485" w:rsidRPr="007B2497" w:rsidRDefault="00BD6485" w:rsidP="007B2497">
            <w:pPr>
              <w:shd w:val="clear" w:color="auto" w:fill="FFFFFF"/>
              <w:jc w:val="both"/>
              <w:rPr>
                <w:sz w:val="22"/>
                <w:szCs w:val="22"/>
              </w:rPr>
            </w:pPr>
            <w:r w:rsidRPr="007B2497">
              <w:rPr>
                <w:sz w:val="22"/>
                <w:szCs w:val="22"/>
              </w:rPr>
              <w:t>Соотнесите</w:t>
            </w:r>
            <w:r w:rsidR="00C3045B" w:rsidRPr="007B2497">
              <w:t xml:space="preserve"> </w:t>
            </w:r>
            <w:r w:rsidR="00946620" w:rsidRPr="007B2497">
              <w:t>виды</w:t>
            </w:r>
            <w:r w:rsidR="00C3045B" w:rsidRPr="007B2497">
              <w:rPr>
                <w:sz w:val="22"/>
                <w:szCs w:val="22"/>
              </w:rPr>
              <w:t xml:space="preserve"> видеонаблюдения</w:t>
            </w:r>
            <w:r w:rsidR="00946620" w:rsidRPr="007B2497">
              <w:rPr>
                <w:sz w:val="22"/>
                <w:szCs w:val="22"/>
              </w:rPr>
              <w:t xml:space="preserve"> </w:t>
            </w:r>
            <w:r w:rsidRPr="007B2497">
              <w:rPr>
                <w:sz w:val="22"/>
                <w:szCs w:val="22"/>
              </w:rPr>
              <w:t>представленным определениям</w:t>
            </w:r>
          </w:p>
          <w:tbl>
            <w:tblPr>
              <w:tblStyle w:val="af6"/>
              <w:tblW w:w="0" w:type="auto"/>
              <w:tblLook w:val="04A0" w:firstRow="1" w:lastRow="0" w:firstColumn="1" w:lastColumn="0" w:noHBand="0" w:noVBand="1"/>
            </w:tblPr>
            <w:tblGrid>
              <w:gridCol w:w="2203"/>
              <w:gridCol w:w="2707"/>
            </w:tblGrid>
            <w:tr w:rsidR="00BD6485" w:rsidTr="00946229">
              <w:trPr>
                <w:trHeight w:val="453"/>
              </w:trPr>
              <w:tc>
                <w:tcPr>
                  <w:tcW w:w="2203" w:type="dxa"/>
                </w:tcPr>
                <w:p w:rsidR="00BD6485" w:rsidRDefault="00BD6485" w:rsidP="005F4FFE">
                  <w:pPr>
                    <w:framePr w:hSpace="180" w:wrap="around" w:vAnchor="text" w:hAnchor="text" w:y="1"/>
                    <w:jc w:val="center"/>
                    <w:rPr>
                      <w:sz w:val="20"/>
                      <w:szCs w:val="20"/>
                    </w:rPr>
                  </w:pPr>
                  <w:r>
                    <w:rPr>
                      <w:sz w:val="20"/>
                      <w:szCs w:val="20"/>
                    </w:rPr>
                    <w:t xml:space="preserve">Виды </w:t>
                  </w:r>
                  <w:r w:rsidR="00946620">
                    <w:rPr>
                      <w:sz w:val="20"/>
                      <w:szCs w:val="20"/>
                    </w:rPr>
                    <w:t>видеонаблюдения</w:t>
                  </w:r>
                </w:p>
              </w:tc>
              <w:tc>
                <w:tcPr>
                  <w:tcW w:w="2707" w:type="dxa"/>
                </w:tcPr>
                <w:p w:rsidR="00BD6485" w:rsidRDefault="00BD6485" w:rsidP="005F4FFE">
                  <w:pPr>
                    <w:framePr w:hSpace="180" w:wrap="around" w:vAnchor="text" w:hAnchor="text" w:y="1"/>
                    <w:jc w:val="center"/>
                    <w:rPr>
                      <w:sz w:val="20"/>
                      <w:szCs w:val="20"/>
                    </w:rPr>
                  </w:pPr>
                  <w:r>
                    <w:rPr>
                      <w:sz w:val="20"/>
                      <w:szCs w:val="20"/>
                    </w:rPr>
                    <w:t xml:space="preserve">Определения видов </w:t>
                  </w:r>
                  <w:r w:rsidR="00946620">
                    <w:t xml:space="preserve"> </w:t>
                  </w:r>
                  <w:r w:rsidR="00946620" w:rsidRPr="00946620">
                    <w:rPr>
                      <w:sz w:val="20"/>
                      <w:szCs w:val="20"/>
                    </w:rPr>
                    <w:t>видеонаблюдения</w:t>
                  </w:r>
                </w:p>
              </w:tc>
            </w:tr>
            <w:tr w:rsidR="00BD6485" w:rsidTr="00946229">
              <w:trPr>
                <w:trHeight w:val="247"/>
              </w:trPr>
              <w:tc>
                <w:tcPr>
                  <w:tcW w:w="2203" w:type="dxa"/>
                </w:tcPr>
                <w:p w:rsidR="00BD6485" w:rsidRDefault="00BD6485" w:rsidP="005F4FFE">
                  <w:pPr>
                    <w:framePr w:hSpace="180" w:wrap="around" w:vAnchor="text" w:hAnchor="text" w:y="1"/>
                    <w:jc w:val="both"/>
                    <w:rPr>
                      <w:sz w:val="20"/>
                      <w:szCs w:val="20"/>
                    </w:rPr>
                  </w:pPr>
                  <w:r>
                    <w:rPr>
                      <w:sz w:val="20"/>
                      <w:szCs w:val="20"/>
                    </w:rPr>
                    <w:t xml:space="preserve">А) </w:t>
                  </w:r>
                  <w:r w:rsidR="00C3045B">
                    <w:t xml:space="preserve"> </w:t>
                  </w:r>
                  <w:proofErr w:type="spellStart"/>
                  <w:r w:rsidR="00C3045B">
                    <w:t>В</w:t>
                  </w:r>
                  <w:r w:rsidR="00C3045B" w:rsidRPr="00C3045B">
                    <w:rPr>
                      <w:sz w:val="20"/>
                      <w:szCs w:val="20"/>
                    </w:rPr>
                    <w:t>идеоидентификация</w:t>
                  </w:r>
                  <w:proofErr w:type="spellEnd"/>
                </w:p>
              </w:tc>
              <w:tc>
                <w:tcPr>
                  <w:tcW w:w="2707" w:type="dxa"/>
                </w:tcPr>
                <w:p w:rsidR="00BD6485" w:rsidRDefault="00BD6485" w:rsidP="005F4FFE">
                  <w:pPr>
                    <w:framePr w:hSpace="180" w:wrap="around" w:vAnchor="text" w:hAnchor="text" w:y="1"/>
                    <w:jc w:val="both"/>
                    <w:rPr>
                      <w:sz w:val="20"/>
                      <w:szCs w:val="20"/>
                    </w:rPr>
                  </w:pPr>
                  <w:r>
                    <w:rPr>
                      <w:sz w:val="20"/>
                      <w:szCs w:val="20"/>
                    </w:rPr>
                    <w:t xml:space="preserve">1) </w:t>
                  </w:r>
                  <w:r w:rsidR="00A11F05">
                    <w:t xml:space="preserve"> </w:t>
                  </w:r>
                  <w:r w:rsidR="00A11F05" w:rsidRPr="00A11F05">
                    <w:rPr>
                      <w:sz w:val="20"/>
                      <w:szCs w:val="20"/>
                    </w:rPr>
                    <w:t xml:space="preserve">обнаружение и распознавание характера событий, связанных с объектами видеонаблюдения, на основании данных видеонаблюдения и их обнаружение в произвольном </w:t>
                  </w:r>
                  <w:proofErr w:type="gramStart"/>
                  <w:r w:rsidR="00A11F05" w:rsidRPr="00A11F05">
                    <w:rPr>
                      <w:sz w:val="20"/>
                      <w:szCs w:val="20"/>
                    </w:rPr>
                    <w:t>месте</w:t>
                  </w:r>
                  <w:proofErr w:type="gramEnd"/>
                  <w:r w:rsidR="00A11F05" w:rsidRPr="00A11F05">
                    <w:rPr>
                      <w:sz w:val="20"/>
                      <w:szCs w:val="20"/>
                    </w:rPr>
                    <w:t xml:space="preserve"> и произвольное время;</w:t>
                  </w:r>
                </w:p>
              </w:tc>
            </w:tr>
            <w:tr w:rsidR="00BD6485" w:rsidTr="00946229">
              <w:trPr>
                <w:trHeight w:val="275"/>
              </w:trPr>
              <w:tc>
                <w:tcPr>
                  <w:tcW w:w="2203" w:type="dxa"/>
                </w:tcPr>
                <w:p w:rsidR="00BD6485" w:rsidRDefault="00BD6485" w:rsidP="005F4FFE">
                  <w:pPr>
                    <w:framePr w:hSpace="180" w:wrap="around" w:vAnchor="text" w:hAnchor="text" w:y="1"/>
                    <w:jc w:val="both"/>
                    <w:rPr>
                      <w:sz w:val="20"/>
                      <w:szCs w:val="20"/>
                    </w:rPr>
                  </w:pPr>
                  <w:r>
                    <w:rPr>
                      <w:sz w:val="20"/>
                      <w:szCs w:val="20"/>
                    </w:rPr>
                    <w:t xml:space="preserve">Б) </w:t>
                  </w:r>
                  <w:r>
                    <w:t xml:space="preserve"> </w:t>
                  </w:r>
                  <w:r w:rsidR="00DE5203">
                    <w:t xml:space="preserve"> </w:t>
                  </w:r>
                  <w:r w:rsidR="00DE5203" w:rsidRPr="00DE5203">
                    <w:rPr>
                      <w:sz w:val="20"/>
                      <w:szCs w:val="20"/>
                    </w:rPr>
                    <w:t xml:space="preserve"> </w:t>
                  </w:r>
                  <w:proofErr w:type="spellStart"/>
                  <w:r w:rsidR="00DE5203">
                    <w:rPr>
                      <w:sz w:val="20"/>
                      <w:szCs w:val="20"/>
                    </w:rPr>
                    <w:t>В</w:t>
                  </w:r>
                  <w:r w:rsidR="00DE5203" w:rsidRPr="00DE5203">
                    <w:rPr>
                      <w:sz w:val="20"/>
                      <w:szCs w:val="20"/>
                    </w:rPr>
                    <w:t>идеораспознавание</w:t>
                  </w:r>
                  <w:proofErr w:type="spellEnd"/>
                  <w:r w:rsidR="00DE5203" w:rsidRPr="00DE5203">
                    <w:rPr>
                      <w:sz w:val="20"/>
                      <w:szCs w:val="20"/>
                    </w:rPr>
                    <w:t xml:space="preserve"> </w:t>
                  </w:r>
                </w:p>
              </w:tc>
              <w:tc>
                <w:tcPr>
                  <w:tcW w:w="2707" w:type="dxa"/>
                </w:tcPr>
                <w:p w:rsidR="00BD6485" w:rsidRDefault="00BD6485" w:rsidP="005F4FFE">
                  <w:pPr>
                    <w:framePr w:hSpace="180" w:wrap="around" w:vAnchor="text" w:hAnchor="text" w:y="1"/>
                    <w:widowControl w:val="0"/>
                    <w:rPr>
                      <w:sz w:val="20"/>
                      <w:szCs w:val="20"/>
                    </w:rPr>
                  </w:pPr>
                  <w:r>
                    <w:rPr>
                      <w:sz w:val="20"/>
                      <w:szCs w:val="20"/>
                    </w:rPr>
                    <w:t xml:space="preserve">2) </w:t>
                  </w:r>
                  <w:r>
                    <w:t xml:space="preserve"> </w:t>
                  </w:r>
                  <w:r w:rsidR="001E48D6">
                    <w:t xml:space="preserve"> </w:t>
                  </w:r>
                  <w:r w:rsidR="001E48D6" w:rsidRPr="001E48D6">
                    <w:rPr>
                      <w:sz w:val="20"/>
                      <w:szCs w:val="20"/>
                    </w:rPr>
                    <w:t>обнаружение физических лиц и транспортных средств, являющихся объектами видеонаблюдения, в заданном месте;</w:t>
                  </w:r>
                </w:p>
              </w:tc>
            </w:tr>
            <w:tr w:rsidR="00BD6485" w:rsidTr="00946229">
              <w:trPr>
                <w:trHeight w:val="299"/>
              </w:trPr>
              <w:tc>
                <w:tcPr>
                  <w:tcW w:w="2203" w:type="dxa"/>
                </w:tcPr>
                <w:p w:rsidR="00BD6485" w:rsidRDefault="00BD6485" w:rsidP="005F4FFE">
                  <w:pPr>
                    <w:framePr w:hSpace="180" w:wrap="around" w:vAnchor="text" w:hAnchor="text" w:y="1"/>
                    <w:jc w:val="both"/>
                    <w:rPr>
                      <w:sz w:val="20"/>
                      <w:szCs w:val="20"/>
                    </w:rPr>
                  </w:pPr>
                  <w:r>
                    <w:rPr>
                      <w:sz w:val="20"/>
                      <w:szCs w:val="20"/>
                    </w:rPr>
                    <w:t xml:space="preserve">В) </w:t>
                  </w:r>
                  <w:r w:rsidR="00183EC2">
                    <w:t xml:space="preserve"> </w:t>
                  </w:r>
                  <w:r w:rsidR="00183EC2" w:rsidRPr="00183EC2">
                    <w:rPr>
                      <w:sz w:val="20"/>
                      <w:szCs w:val="20"/>
                    </w:rPr>
                    <w:t xml:space="preserve"> </w:t>
                  </w:r>
                  <w:proofErr w:type="spellStart"/>
                  <w:r w:rsidR="00183EC2">
                    <w:rPr>
                      <w:sz w:val="20"/>
                      <w:szCs w:val="20"/>
                    </w:rPr>
                    <w:t>В</w:t>
                  </w:r>
                  <w:r w:rsidR="00183EC2" w:rsidRPr="00183EC2">
                    <w:rPr>
                      <w:sz w:val="20"/>
                      <w:szCs w:val="20"/>
                    </w:rPr>
                    <w:t>идеообнаружение</w:t>
                  </w:r>
                  <w:proofErr w:type="spellEnd"/>
                  <w:r w:rsidR="00183EC2" w:rsidRPr="00183EC2">
                    <w:rPr>
                      <w:sz w:val="20"/>
                      <w:szCs w:val="20"/>
                    </w:rPr>
                    <w:t xml:space="preserve"> </w:t>
                  </w:r>
                </w:p>
              </w:tc>
              <w:tc>
                <w:tcPr>
                  <w:tcW w:w="2707" w:type="dxa"/>
                </w:tcPr>
                <w:p w:rsidR="00BD6485" w:rsidRDefault="00BD6485" w:rsidP="005F4FFE">
                  <w:pPr>
                    <w:framePr w:hSpace="180" w:wrap="around" w:vAnchor="text" w:hAnchor="text" w:y="1"/>
                    <w:widowControl w:val="0"/>
                    <w:rPr>
                      <w:sz w:val="20"/>
                      <w:szCs w:val="20"/>
                    </w:rPr>
                  </w:pPr>
                  <w:r>
                    <w:rPr>
                      <w:sz w:val="20"/>
                      <w:szCs w:val="20"/>
                    </w:rPr>
                    <w:t xml:space="preserve">3) </w:t>
                  </w:r>
                  <w:r w:rsidR="00DE5203">
                    <w:t xml:space="preserve"> </w:t>
                  </w:r>
                  <w:r w:rsidR="00DE5203" w:rsidRPr="00DE5203">
                    <w:rPr>
                      <w:sz w:val="20"/>
                      <w:szCs w:val="20"/>
                    </w:rPr>
                    <w:t>распознавание физических лиц и (или) транспортных средств, являющихся объектами видеонаблюдения, на основании данных видеонаблюдения при их перемещении через контрольно-пропускные пункты (посты) на границах зоны транспортной безопасности, а также критических элементов объекта транспортной инфраструкту</w:t>
                  </w:r>
                  <w:r w:rsidR="00DE5203">
                    <w:rPr>
                      <w:sz w:val="20"/>
                      <w:szCs w:val="20"/>
                    </w:rPr>
                    <w:t>ры (на железнодорожном вокзале</w:t>
                  </w:r>
                  <w:r w:rsidRPr="002830E3">
                    <w:rPr>
                      <w:sz w:val="20"/>
                      <w:szCs w:val="20"/>
                    </w:rPr>
                    <w:t>).</w:t>
                  </w:r>
                </w:p>
              </w:tc>
            </w:tr>
            <w:tr w:rsidR="00BD6485" w:rsidTr="00946229">
              <w:trPr>
                <w:trHeight w:val="287"/>
              </w:trPr>
              <w:tc>
                <w:tcPr>
                  <w:tcW w:w="2203" w:type="dxa"/>
                </w:tcPr>
                <w:p w:rsidR="00BD6485" w:rsidRDefault="00BD6485" w:rsidP="005F4FFE">
                  <w:pPr>
                    <w:framePr w:hSpace="180" w:wrap="around" w:vAnchor="text" w:hAnchor="text" w:y="1"/>
                    <w:jc w:val="both"/>
                    <w:rPr>
                      <w:sz w:val="20"/>
                      <w:szCs w:val="20"/>
                    </w:rPr>
                  </w:pPr>
                  <w:r>
                    <w:rPr>
                      <w:sz w:val="20"/>
                      <w:szCs w:val="20"/>
                    </w:rPr>
                    <w:t xml:space="preserve">Г) </w:t>
                  </w:r>
                  <w:r w:rsidR="001E48D6">
                    <w:t xml:space="preserve"> </w:t>
                  </w:r>
                  <w:r w:rsidR="001E48D6" w:rsidRPr="001E48D6">
                    <w:rPr>
                      <w:sz w:val="20"/>
                      <w:szCs w:val="20"/>
                    </w:rPr>
                    <w:t xml:space="preserve"> </w:t>
                  </w:r>
                  <w:proofErr w:type="spellStart"/>
                  <w:r w:rsidR="001E48D6">
                    <w:rPr>
                      <w:sz w:val="20"/>
                      <w:szCs w:val="20"/>
                    </w:rPr>
                    <w:t>В</w:t>
                  </w:r>
                  <w:r w:rsidR="001E48D6" w:rsidRPr="001E48D6">
                    <w:rPr>
                      <w:sz w:val="20"/>
                      <w:szCs w:val="20"/>
                    </w:rPr>
                    <w:t>идеомониторинг</w:t>
                  </w:r>
                  <w:proofErr w:type="spellEnd"/>
                  <w:r w:rsidR="001E48D6" w:rsidRPr="001E48D6">
                    <w:rPr>
                      <w:sz w:val="20"/>
                      <w:szCs w:val="20"/>
                    </w:rPr>
                    <w:t xml:space="preserve"> </w:t>
                  </w:r>
                </w:p>
              </w:tc>
              <w:tc>
                <w:tcPr>
                  <w:tcW w:w="2707" w:type="dxa"/>
                </w:tcPr>
                <w:p w:rsidR="00BD6485" w:rsidRDefault="00BD6485" w:rsidP="005F4FFE">
                  <w:pPr>
                    <w:framePr w:hSpace="180" w:wrap="around" w:vAnchor="text" w:hAnchor="text" w:y="1"/>
                    <w:widowControl w:val="0"/>
                    <w:rPr>
                      <w:sz w:val="20"/>
                      <w:szCs w:val="20"/>
                    </w:rPr>
                  </w:pPr>
                  <w:r>
                    <w:rPr>
                      <w:sz w:val="20"/>
                      <w:szCs w:val="20"/>
                    </w:rPr>
                    <w:t xml:space="preserve">4) </w:t>
                  </w:r>
                  <w:r w:rsidR="00183EC2">
                    <w:t xml:space="preserve"> </w:t>
                  </w:r>
                  <w:r w:rsidR="00183EC2" w:rsidRPr="00183EC2">
                    <w:rPr>
                      <w:sz w:val="20"/>
                      <w:szCs w:val="20"/>
                    </w:rPr>
                    <w:t xml:space="preserve">обнаружение физических лиц и транспортных средств, являющихся объектами видеонаблюдения, на </w:t>
                  </w:r>
                  <w:r w:rsidR="00183EC2" w:rsidRPr="00183EC2">
                    <w:rPr>
                      <w:sz w:val="20"/>
                      <w:szCs w:val="20"/>
                    </w:rPr>
                    <w:lastRenderedPageBreak/>
                    <w:t>основании данных видеонаблюдения в произвольном месте и произвольное время;</w:t>
                  </w:r>
                </w:p>
              </w:tc>
            </w:tr>
            <w:tr w:rsidR="00BD6485" w:rsidTr="00946229">
              <w:trPr>
                <w:trHeight w:val="227"/>
              </w:trPr>
              <w:tc>
                <w:tcPr>
                  <w:tcW w:w="2203" w:type="dxa"/>
                </w:tcPr>
                <w:p w:rsidR="00BD6485" w:rsidRDefault="00BD6485" w:rsidP="005F4FFE">
                  <w:pPr>
                    <w:framePr w:hSpace="180" w:wrap="around" w:vAnchor="text" w:hAnchor="text" w:y="1"/>
                    <w:rPr>
                      <w:sz w:val="20"/>
                      <w:szCs w:val="20"/>
                    </w:rPr>
                  </w:pPr>
                </w:p>
              </w:tc>
              <w:tc>
                <w:tcPr>
                  <w:tcW w:w="2707" w:type="dxa"/>
                </w:tcPr>
                <w:p w:rsidR="00BD6485" w:rsidRDefault="007108BF" w:rsidP="005F4FFE">
                  <w:pPr>
                    <w:framePr w:hSpace="180" w:wrap="around" w:vAnchor="text" w:hAnchor="text" w:y="1"/>
                    <w:rPr>
                      <w:sz w:val="20"/>
                      <w:szCs w:val="20"/>
                    </w:rPr>
                  </w:pPr>
                  <w:r>
                    <w:rPr>
                      <w:sz w:val="20"/>
                      <w:szCs w:val="20"/>
                    </w:rPr>
                    <w:t>5</w:t>
                  </w:r>
                  <w:r w:rsidRPr="007108BF">
                    <w:rPr>
                      <w:sz w:val="20"/>
                      <w:szCs w:val="20"/>
                    </w:rPr>
                    <w:t>)   обнаружение физических лиц и транспортных средств, являю</w:t>
                  </w:r>
                  <w:r w:rsidR="008E1807">
                    <w:rPr>
                      <w:sz w:val="20"/>
                      <w:szCs w:val="20"/>
                    </w:rPr>
                    <w:t>щихся объектами видеонаблюдения,</w:t>
                  </w:r>
                  <w:r w:rsidRPr="007108BF">
                    <w:rPr>
                      <w:sz w:val="20"/>
                      <w:szCs w:val="20"/>
                    </w:rPr>
                    <w:t xml:space="preserve"> в заданное время;</w:t>
                  </w:r>
                </w:p>
              </w:tc>
            </w:tr>
            <w:tr w:rsidR="00BD6485" w:rsidTr="00946229">
              <w:trPr>
                <w:trHeight w:val="182"/>
              </w:trPr>
              <w:tc>
                <w:tcPr>
                  <w:tcW w:w="2203" w:type="dxa"/>
                </w:tcPr>
                <w:p w:rsidR="00BD6485" w:rsidRDefault="00BD6485" w:rsidP="005F4FFE">
                  <w:pPr>
                    <w:framePr w:hSpace="180" w:wrap="around" w:vAnchor="text" w:hAnchor="text" w:y="1"/>
                    <w:rPr>
                      <w:sz w:val="20"/>
                      <w:szCs w:val="20"/>
                    </w:rPr>
                  </w:pPr>
                </w:p>
              </w:tc>
              <w:tc>
                <w:tcPr>
                  <w:tcW w:w="2707" w:type="dxa"/>
                </w:tcPr>
                <w:p w:rsidR="00BD6485" w:rsidRDefault="00BD6485" w:rsidP="005F4FFE">
                  <w:pPr>
                    <w:framePr w:hSpace="180" w:wrap="around" w:vAnchor="text" w:hAnchor="text" w:y="1"/>
                    <w:rPr>
                      <w:sz w:val="20"/>
                      <w:szCs w:val="20"/>
                    </w:rPr>
                  </w:pPr>
                </w:p>
              </w:tc>
            </w:tr>
          </w:tbl>
          <w:p w:rsidR="00BD6485" w:rsidRDefault="00BD6485" w:rsidP="00BD6485">
            <w:pPr>
              <w:widowControl w:val="0"/>
              <w:ind w:left="-57" w:right="-57"/>
              <w:jc w:val="center"/>
              <w:rPr>
                <w:sz w:val="16"/>
                <w:szCs w:val="16"/>
              </w:rPr>
            </w:pPr>
            <w:r>
              <w:rPr>
                <w:color w:val="FFFFFF" w:themeColor="background1"/>
                <w:sz w:val="16"/>
                <w:szCs w:val="16"/>
              </w:rPr>
              <w:t>1</w:t>
            </w:r>
          </w:p>
        </w:tc>
        <w:tc>
          <w:tcPr>
            <w:tcW w:w="0" w:type="auto"/>
          </w:tcPr>
          <w:p w:rsidR="00BD6485" w:rsidRDefault="00BD6485" w:rsidP="001E48D6">
            <w:pPr>
              <w:widowControl w:val="0"/>
              <w:ind w:left="-57" w:right="-57"/>
              <w:jc w:val="center"/>
              <w:rPr>
                <w:sz w:val="16"/>
                <w:szCs w:val="16"/>
              </w:rPr>
            </w:pPr>
            <w:r>
              <w:rPr>
                <w:sz w:val="22"/>
                <w:szCs w:val="22"/>
              </w:rPr>
              <w:lastRenderedPageBreak/>
              <w:t>А</w:t>
            </w:r>
            <w:r w:rsidR="00DE5203">
              <w:rPr>
                <w:sz w:val="22"/>
                <w:szCs w:val="22"/>
              </w:rPr>
              <w:t>3</w:t>
            </w:r>
            <w:r>
              <w:rPr>
                <w:sz w:val="22"/>
                <w:szCs w:val="22"/>
              </w:rPr>
              <w:t>Б</w:t>
            </w:r>
            <w:r w:rsidR="00A11F05">
              <w:rPr>
                <w:sz w:val="22"/>
                <w:szCs w:val="22"/>
              </w:rPr>
              <w:t>1</w:t>
            </w:r>
            <w:r>
              <w:rPr>
                <w:sz w:val="22"/>
                <w:szCs w:val="22"/>
              </w:rPr>
              <w:t>В4Г</w:t>
            </w:r>
            <w:r w:rsidR="001E48D6">
              <w:rPr>
                <w:sz w:val="22"/>
                <w:szCs w:val="22"/>
              </w:rPr>
              <w:t>2</w:t>
            </w:r>
            <w:r w:rsidR="007108BF">
              <w:rPr>
                <w:sz w:val="22"/>
                <w:szCs w:val="22"/>
              </w:rPr>
              <w:t>5</w:t>
            </w:r>
          </w:p>
        </w:tc>
      </w:tr>
      <w:tr w:rsidR="00C91311" w:rsidTr="00B11D6F">
        <w:trPr>
          <w:trHeight w:val="57"/>
        </w:trPr>
        <w:tc>
          <w:tcPr>
            <w:tcW w:w="0" w:type="auto"/>
          </w:tcPr>
          <w:p w:rsidR="00331958" w:rsidRDefault="00331958" w:rsidP="00331958">
            <w:pPr>
              <w:widowControl w:val="0"/>
              <w:ind w:left="-57" w:right="-57"/>
              <w:jc w:val="center"/>
              <w:rPr>
                <w:b/>
                <w:sz w:val="20"/>
                <w:szCs w:val="20"/>
              </w:rPr>
            </w:pPr>
            <w:r>
              <w:rPr>
                <w:b/>
                <w:sz w:val="20"/>
                <w:szCs w:val="20"/>
              </w:rPr>
              <w:lastRenderedPageBreak/>
              <w:t>3.</w:t>
            </w: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sz w:val="20"/>
                <w:szCs w:val="20"/>
              </w:rPr>
            </w:pPr>
            <w:r>
              <w:rPr>
                <w:sz w:val="20"/>
                <w:szCs w:val="20"/>
              </w:rPr>
              <w:t>3 мин</w:t>
            </w: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sz w:val="16"/>
                <w:szCs w:val="16"/>
              </w:rPr>
            </w:pPr>
            <w:r>
              <w:rPr>
                <w:sz w:val="20"/>
                <w:szCs w:val="20"/>
              </w:rPr>
              <w:t>А</w:t>
            </w:r>
          </w:p>
        </w:tc>
        <w:tc>
          <w:tcPr>
            <w:tcW w:w="0" w:type="auto"/>
          </w:tcPr>
          <w:p w:rsidR="00331958" w:rsidRPr="00074EF6" w:rsidRDefault="00331958" w:rsidP="00331958">
            <w:pPr>
              <w:rPr>
                <w:sz w:val="20"/>
                <w:szCs w:val="20"/>
              </w:rPr>
            </w:pPr>
            <w:r w:rsidRPr="00074EF6">
              <w:rPr>
                <w:sz w:val="20"/>
                <w:szCs w:val="20"/>
              </w:rPr>
              <w:t xml:space="preserve">ОПК-6 </w:t>
            </w:r>
            <w:proofErr w:type="gramStart"/>
            <w:r w:rsidRPr="00074EF6">
              <w:rPr>
                <w:sz w:val="20"/>
                <w:szCs w:val="20"/>
              </w:rPr>
              <w:t>Способен</w:t>
            </w:r>
            <w:proofErr w:type="gramEnd"/>
            <w:r w:rsidRPr="00074EF6">
              <w:rPr>
                <w:sz w:val="20"/>
                <w:szCs w:val="20"/>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331958" w:rsidRPr="00074EF6" w:rsidRDefault="00626ADD" w:rsidP="00626ADD">
            <w:pPr>
              <w:rPr>
                <w:sz w:val="20"/>
                <w:szCs w:val="20"/>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331958" w:rsidRPr="00074EF6" w:rsidRDefault="00331958" w:rsidP="00331958">
            <w:pPr>
              <w:rPr>
                <w:sz w:val="20"/>
                <w:szCs w:val="20"/>
              </w:rPr>
            </w:pPr>
            <w:r w:rsidRPr="00074EF6">
              <w:rPr>
                <w:sz w:val="20"/>
                <w:szCs w:val="20"/>
              </w:rPr>
              <w:t>Б</w:t>
            </w:r>
            <w:proofErr w:type="gramStart"/>
            <w:r w:rsidRPr="00074EF6">
              <w:rPr>
                <w:sz w:val="20"/>
                <w:szCs w:val="20"/>
              </w:rPr>
              <w:t>1</w:t>
            </w:r>
            <w:proofErr w:type="gramEnd"/>
            <w:r w:rsidRPr="00074EF6">
              <w:rPr>
                <w:sz w:val="20"/>
                <w:szCs w:val="20"/>
              </w:rPr>
              <w:t>.О Транспортная безопасность</w:t>
            </w:r>
          </w:p>
        </w:tc>
        <w:tc>
          <w:tcPr>
            <w:tcW w:w="0" w:type="auto"/>
          </w:tcPr>
          <w:p w:rsidR="00331958" w:rsidRDefault="00331958" w:rsidP="00331958">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331958" w:rsidRDefault="00331958" w:rsidP="00331958">
            <w:pPr>
              <w:widowControl w:val="0"/>
              <w:ind w:left="-57" w:right="-57"/>
              <w:rPr>
                <w:sz w:val="20"/>
                <w:szCs w:val="20"/>
              </w:rPr>
            </w:pPr>
            <w:r w:rsidRPr="00C72B20">
              <w:rPr>
                <w:sz w:val="20"/>
                <w:szCs w:val="20"/>
                <w:highlight w:val="cyan"/>
              </w:rPr>
              <w:t>-</w:t>
            </w:r>
            <w:r w:rsidR="00C72B20" w:rsidRPr="00C72B20">
              <w:rPr>
                <w:highlight w:val="cyan"/>
              </w:rPr>
              <w:t xml:space="preserve"> </w:t>
            </w:r>
            <w:r w:rsidR="00C72B20" w:rsidRPr="00C72B20">
              <w:rPr>
                <w:sz w:val="20"/>
                <w:szCs w:val="20"/>
                <w:highlight w:val="cyan"/>
              </w:rPr>
              <w:t>Классификацию видов угроз (проявлений терроризма) в отношении объектов транспортной инфраструктуры и транспортных средств на транспорте</w:t>
            </w:r>
            <w:r w:rsidRPr="00C72B20">
              <w:rPr>
                <w:sz w:val="20"/>
                <w:szCs w:val="20"/>
                <w:highlight w:val="cyan"/>
              </w:rPr>
              <w:t>;</w:t>
            </w:r>
          </w:p>
          <w:p w:rsidR="00331958" w:rsidRDefault="00331958" w:rsidP="00331958">
            <w:pPr>
              <w:widowControl w:val="0"/>
              <w:ind w:left="-57" w:right="-57"/>
              <w:rPr>
                <w:sz w:val="20"/>
                <w:szCs w:val="20"/>
              </w:rPr>
            </w:pPr>
            <w:r>
              <w:rPr>
                <w:sz w:val="20"/>
                <w:szCs w:val="20"/>
              </w:rPr>
              <w:t>умеет:</w:t>
            </w:r>
          </w:p>
          <w:p w:rsidR="00331958" w:rsidRDefault="00331958" w:rsidP="00331958">
            <w:pPr>
              <w:widowControl w:val="0"/>
              <w:ind w:left="-57" w:right="-57"/>
              <w:rPr>
                <w:sz w:val="16"/>
                <w:szCs w:val="16"/>
              </w:rPr>
            </w:pPr>
            <w:r>
              <w:rPr>
                <w:sz w:val="20"/>
                <w:szCs w:val="20"/>
              </w:rPr>
              <w:t xml:space="preserve">- </w:t>
            </w:r>
            <w:r>
              <w:t xml:space="preserve"> </w:t>
            </w:r>
            <w:r w:rsidRPr="00C72B20">
              <w:rPr>
                <w:sz w:val="20"/>
                <w:szCs w:val="20"/>
                <w:highlight w:val="cyan"/>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C72B20">
              <w:rPr>
                <w:sz w:val="20"/>
                <w:szCs w:val="20"/>
                <w:highlight w:val="cyan"/>
              </w:rPr>
              <w:t>дств тр</w:t>
            </w:r>
            <w:proofErr w:type="gramEnd"/>
            <w:r w:rsidRPr="00C72B20">
              <w:rPr>
                <w:sz w:val="20"/>
                <w:szCs w:val="20"/>
                <w:highlight w:val="cyan"/>
              </w:rPr>
              <w:t xml:space="preserve">анспорта, и </w:t>
            </w:r>
            <w:r w:rsidRPr="00BD6485">
              <w:rPr>
                <w:sz w:val="20"/>
                <w:szCs w:val="20"/>
                <w:highlight w:val="cyan"/>
              </w:rPr>
              <w:t xml:space="preserve">обеспечивать выполнение мероприятий по транспортной безопасности на </w:t>
            </w:r>
            <w:r w:rsidRPr="00BD6485">
              <w:rPr>
                <w:sz w:val="20"/>
                <w:szCs w:val="20"/>
                <w:highlight w:val="cyan"/>
              </w:rPr>
              <w:lastRenderedPageBreak/>
              <w:t>этих объектах в зависимости от её различных уровней.</w:t>
            </w:r>
          </w:p>
        </w:tc>
        <w:tc>
          <w:tcPr>
            <w:tcW w:w="0" w:type="auto"/>
          </w:tcPr>
          <w:p w:rsidR="00331958" w:rsidRDefault="00331958" w:rsidP="00331958">
            <w:pPr>
              <w:widowControl w:val="0"/>
              <w:ind w:left="-57" w:right="-57"/>
              <w:rPr>
                <w:i/>
                <w:sz w:val="22"/>
                <w:szCs w:val="22"/>
                <w:highlight w:val="yellow"/>
              </w:rPr>
            </w:pPr>
            <w:r>
              <w:rPr>
                <w:i/>
                <w:sz w:val="22"/>
                <w:szCs w:val="22"/>
              </w:rPr>
              <w:lastRenderedPageBreak/>
              <w:t xml:space="preserve">Прочитайте текст и установите соответствие. Порядковый номер разместите после буквы (без пробела)* </w:t>
            </w:r>
            <w:r>
              <w:rPr>
                <w:i/>
                <w:sz w:val="22"/>
                <w:szCs w:val="22"/>
                <w:highlight w:val="yellow"/>
              </w:rPr>
              <w:t xml:space="preserve"> </w:t>
            </w:r>
          </w:p>
          <w:p w:rsidR="00331958" w:rsidRDefault="00331958" w:rsidP="00331958">
            <w:pPr>
              <w:widowControl w:val="0"/>
              <w:rPr>
                <w:i/>
                <w:sz w:val="22"/>
                <w:szCs w:val="22"/>
              </w:rPr>
            </w:pPr>
          </w:p>
          <w:p w:rsidR="00331958" w:rsidRDefault="00331958" w:rsidP="007B2497">
            <w:pPr>
              <w:shd w:val="clear" w:color="auto" w:fill="FFFFFF"/>
              <w:jc w:val="both"/>
              <w:rPr>
                <w:sz w:val="22"/>
                <w:szCs w:val="22"/>
              </w:rPr>
            </w:pPr>
            <w:r w:rsidRPr="007B2497">
              <w:rPr>
                <w:sz w:val="22"/>
                <w:szCs w:val="22"/>
              </w:rPr>
              <w:t>Соотнесите</w:t>
            </w:r>
            <w:r w:rsidRPr="007B2497">
              <w:t xml:space="preserve"> </w:t>
            </w:r>
            <w:r w:rsidR="007B2497" w:rsidRPr="007B2497">
              <w:t>уровни безопасности</w:t>
            </w:r>
            <w:r w:rsidRPr="007B2497">
              <w:rPr>
                <w:sz w:val="22"/>
                <w:szCs w:val="22"/>
              </w:rPr>
              <w:t xml:space="preserve"> представленным определениям</w:t>
            </w:r>
          </w:p>
          <w:tbl>
            <w:tblPr>
              <w:tblStyle w:val="af6"/>
              <w:tblW w:w="0" w:type="auto"/>
              <w:tblLook w:val="04A0" w:firstRow="1" w:lastRow="0" w:firstColumn="1" w:lastColumn="0" w:noHBand="0" w:noVBand="1"/>
            </w:tblPr>
            <w:tblGrid>
              <w:gridCol w:w="2075"/>
              <w:gridCol w:w="2835"/>
            </w:tblGrid>
            <w:tr w:rsidR="00331958" w:rsidTr="00D3174B">
              <w:trPr>
                <w:trHeight w:val="453"/>
              </w:trPr>
              <w:tc>
                <w:tcPr>
                  <w:tcW w:w="2075" w:type="dxa"/>
                </w:tcPr>
                <w:p w:rsidR="00331958" w:rsidRDefault="00331958" w:rsidP="005F4FFE">
                  <w:pPr>
                    <w:framePr w:hSpace="180" w:wrap="around" w:vAnchor="text" w:hAnchor="text" w:y="1"/>
                    <w:jc w:val="center"/>
                    <w:rPr>
                      <w:sz w:val="20"/>
                      <w:szCs w:val="20"/>
                    </w:rPr>
                  </w:pPr>
                  <w:r>
                    <w:rPr>
                      <w:sz w:val="20"/>
                      <w:szCs w:val="20"/>
                    </w:rPr>
                    <w:t>Виды видеонаблюдения</w:t>
                  </w:r>
                </w:p>
              </w:tc>
              <w:tc>
                <w:tcPr>
                  <w:tcW w:w="2835" w:type="dxa"/>
                </w:tcPr>
                <w:p w:rsidR="00331958" w:rsidRDefault="00331958" w:rsidP="005F4FFE">
                  <w:pPr>
                    <w:framePr w:hSpace="180" w:wrap="around" w:vAnchor="text" w:hAnchor="text" w:y="1"/>
                    <w:jc w:val="center"/>
                    <w:rPr>
                      <w:sz w:val="20"/>
                      <w:szCs w:val="20"/>
                    </w:rPr>
                  </w:pPr>
                  <w:r>
                    <w:rPr>
                      <w:sz w:val="20"/>
                      <w:szCs w:val="20"/>
                    </w:rPr>
                    <w:t xml:space="preserve">Определения видов </w:t>
                  </w:r>
                  <w:r>
                    <w:t xml:space="preserve"> </w:t>
                  </w:r>
                  <w:r w:rsidRPr="00946620">
                    <w:rPr>
                      <w:sz w:val="20"/>
                      <w:szCs w:val="20"/>
                    </w:rPr>
                    <w:t>видеонаблюдения</w:t>
                  </w:r>
                </w:p>
              </w:tc>
            </w:tr>
            <w:tr w:rsidR="00331958" w:rsidTr="00D3174B">
              <w:trPr>
                <w:trHeight w:val="247"/>
              </w:trPr>
              <w:tc>
                <w:tcPr>
                  <w:tcW w:w="2075" w:type="dxa"/>
                </w:tcPr>
                <w:p w:rsidR="00331958" w:rsidRDefault="00331958" w:rsidP="005F4FFE">
                  <w:pPr>
                    <w:framePr w:hSpace="180" w:wrap="around" w:vAnchor="text" w:hAnchor="text" w:y="1"/>
                    <w:jc w:val="both"/>
                    <w:rPr>
                      <w:sz w:val="20"/>
                      <w:szCs w:val="20"/>
                    </w:rPr>
                  </w:pPr>
                  <w:r>
                    <w:rPr>
                      <w:sz w:val="20"/>
                      <w:szCs w:val="20"/>
                    </w:rPr>
                    <w:t xml:space="preserve">А) </w:t>
                  </w:r>
                  <w:r>
                    <w:t xml:space="preserve"> </w:t>
                  </w:r>
                  <w:r w:rsidR="007B2497" w:rsidRPr="00C00824">
                    <w:rPr>
                      <w:sz w:val="20"/>
                      <w:szCs w:val="20"/>
                    </w:rPr>
                    <w:t>Уровень безопасности №1</w:t>
                  </w:r>
                </w:p>
              </w:tc>
              <w:tc>
                <w:tcPr>
                  <w:tcW w:w="2835" w:type="dxa"/>
                </w:tcPr>
                <w:p w:rsidR="00331958" w:rsidRDefault="00053FC3" w:rsidP="005F4FFE">
                  <w:pPr>
                    <w:framePr w:hSpace="180" w:wrap="around" w:vAnchor="text" w:hAnchor="text" w:y="1"/>
                    <w:jc w:val="both"/>
                    <w:rPr>
                      <w:sz w:val="20"/>
                      <w:szCs w:val="20"/>
                    </w:rPr>
                  </w:pPr>
                  <w:r>
                    <w:rPr>
                      <w:sz w:val="20"/>
                      <w:szCs w:val="20"/>
                    </w:rPr>
                    <w:t xml:space="preserve">1) </w:t>
                  </w:r>
                  <w:r w:rsidRPr="00053FC3">
                    <w:rPr>
                      <w:sz w:val="20"/>
                      <w:szCs w:val="20"/>
                    </w:rPr>
                    <w:t>степень защищенности транспортного комплекса от прямых угроз, заключающихся в наличии совокупности условий и факторов, создавших опасность совершения акта незаконного вмешательства в деяте</w:t>
                  </w:r>
                  <w:r>
                    <w:rPr>
                      <w:sz w:val="20"/>
                      <w:szCs w:val="20"/>
                    </w:rPr>
                    <w:t>льность транспортного комплекса;</w:t>
                  </w:r>
                </w:p>
              </w:tc>
            </w:tr>
            <w:tr w:rsidR="00331958" w:rsidTr="00D3174B">
              <w:trPr>
                <w:trHeight w:val="275"/>
              </w:trPr>
              <w:tc>
                <w:tcPr>
                  <w:tcW w:w="2075" w:type="dxa"/>
                </w:tcPr>
                <w:p w:rsidR="00331958" w:rsidRDefault="00331958" w:rsidP="005F4FFE">
                  <w:pPr>
                    <w:framePr w:hSpace="180" w:wrap="around" w:vAnchor="text" w:hAnchor="text" w:y="1"/>
                    <w:jc w:val="both"/>
                    <w:rPr>
                      <w:sz w:val="20"/>
                      <w:szCs w:val="20"/>
                    </w:rPr>
                  </w:pPr>
                  <w:r>
                    <w:rPr>
                      <w:sz w:val="20"/>
                      <w:szCs w:val="20"/>
                    </w:rPr>
                    <w:t xml:space="preserve">Б) </w:t>
                  </w:r>
                  <w:r>
                    <w:t xml:space="preserve">  </w:t>
                  </w:r>
                  <w:r w:rsidRPr="00DE5203">
                    <w:rPr>
                      <w:sz w:val="20"/>
                      <w:szCs w:val="20"/>
                    </w:rPr>
                    <w:t xml:space="preserve"> </w:t>
                  </w:r>
                  <w:r w:rsidR="00C00824" w:rsidRPr="00C00824">
                    <w:rPr>
                      <w:sz w:val="20"/>
                      <w:szCs w:val="20"/>
                    </w:rPr>
                    <w:t xml:space="preserve"> </w:t>
                  </w:r>
                  <w:r w:rsidR="00C00824">
                    <w:rPr>
                      <w:sz w:val="20"/>
                      <w:szCs w:val="20"/>
                    </w:rPr>
                    <w:t>Уровень безопасности №2</w:t>
                  </w:r>
                </w:p>
              </w:tc>
              <w:tc>
                <w:tcPr>
                  <w:tcW w:w="2835" w:type="dxa"/>
                </w:tcPr>
                <w:p w:rsidR="00331958" w:rsidRDefault="00053FC3" w:rsidP="005F4FFE">
                  <w:pPr>
                    <w:framePr w:hSpace="180" w:wrap="around" w:vAnchor="text" w:hAnchor="text" w:y="1"/>
                    <w:widowControl w:val="0"/>
                    <w:rPr>
                      <w:sz w:val="20"/>
                      <w:szCs w:val="20"/>
                    </w:rPr>
                  </w:pPr>
                  <w:r>
                    <w:rPr>
                      <w:sz w:val="20"/>
                      <w:szCs w:val="20"/>
                    </w:rPr>
                    <w:t xml:space="preserve">2) </w:t>
                  </w:r>
                  <w:r w:rsidRPr="00053FC3">
                    <w:rPr>
                      <w:sz w:val="20"/>
                      <w:szCs w:val="20"/>
                    </w:rPr>
                    <w:t>действует постоянно, если не объ</w:t>
                  </w:r>
                  <w:r>
                    <w:rPr>
                      <w:sz w:val="20"/>
                      <w:szCs w:val="20"/>
                    </w:rPr>
                    <w:t>явлен иной уровень безопасности;</w:t>
                  </w:r>
                </w:p>
              </w:tc>
            </w:tr>
            <w:tr w:rsidR="00331958" w:rsidTr="00D3174B">
              <w:trPr>
                <w:trHeight w:val="299"/>
              </w:trPr>
              <w:tc>
                <w:tcPr>
                  <w:tcW w:w="2075" w:type="dxa"/>
                </w:tcPr>
                <w:p w:rsidR="00331958" w:rsidRDefault="00331958" w:rsidP="005F4FFE">
                  <w:pPr>
                    <w:framePr w:hSpace="180" w:wrap="around" w:vAnchor="text" w:hAnchor="text" w:y="1"/>
                    <w:jc w:val="both"/>
                    <w:rPr>
                      <w:sz w:val="20"/>
                      <w:szCs w:val="20"/>
                    </w:rPr>
                  </w:pPr>
                  <w:r>
                    <w:rPr>
                      <w:sz w:val="20"/>
                      <w:szCs w:val="20"/>
                    </w:rPr>
                    <w:t xml:space="preserve">В) </w:t>
                  </w:r>
                  <w:r>
                    <w:t xml:space="preserve"> </w:t>
                  </w:r>
                  <w:r w:rsidRPr="00183EC2">
                    <w:rPr>
                      <w:sz w:val="20"/>
                      <w:szCs w:val="20"/>
                    </w:rPr>
                    <w:t xml:space="preserve"> </w:t>
                  </w:r>
                  <w:r w:rsidR="00C00824" w:rsidRPr="00C00824">
                    <w:rPr>
                      <w:sz w:val="20"/>
                      <w:szCs w:val="20"/>
                    </w:rPr>
                    <w:t xml:space="preserve"> </w:t>
                  </w:r>
                  <w:r w:rsidR="00C00824">
                    <w:rPr>
                      <w:sz w:val="20"/>
                      <w:szCs w:val="20"/>
                    </w:rPr>
                    <w:t>Уровень безопасности №3</w:t>
                  </w:r>
                </w:p>
              </w:tc>
              <w:tc>
                <w:tcPr>
                  <w:tcW w:w="2835" w:type="dxa"/>
                </w:tcPr>
                <w:p w:rsidR="00331958" w:rsidRDefault="00053FC3" w:rsidP="005F4FFE">
                  <w:pPr>
                    <w:framePr w:hSpace="180" w:wrap="around" w:vAnchor="text" w:hAnchor="text" w:y="1"/>
                    <w:widowControl w:val="0"/>
                    <w:rPr>
                      <w:sz w:val="20"/>
                      <w:szCs w:val="20"/>
                    </w:rPr>
                  </w:pPr>
                  <w:r>
                    <w:rPr>
                      <w:sz w:val="20"/>
                      <w:szCs w:val="20"/>
                    </w:rPr>
                    <w:t xml:space="preserve">3) </w:t>
                  </w:r>
                  <w:r w:rsidRPr="00053FC3">
                    <w:rPr>
                      <w:sz w:val="20"/>
                      <w:szCs w:val="20"/>
                    </w:rPr>
                    <w:t>степень защищенности транспортного комплекса от непосредственных угроз, заключающихся в наличии совокупности конкретных условий и факторов, создающих опасность совершения акта незаконного вмешательства в деятельность транспортного комплекса;</w:t>
                  </w:r>
                </w:p>
              </w:tc>
            </w:tr>
            <w:tr w:rsidR="00331958" w:rsidTr="00D3174B">
              <w:trPr>
                <w:trHeight w:val="287"/>
              </w:trPr>
              <w:tc>
                <w:tcPr>
                  <w:tcW w:w="2075" w:type="dxa"/>
                </w:tcPr>
                <w:p w:rsidR="00331958" w:rsidRDefault="00331958" w:rsidP="005F4FFE">
                  <w:pPr>
                    <w:framePr w:hSpace="180" w:wrap="around" w:vAnchor="text" w:hAnchor="text" w:y="1"/>
                    <w:jc w:val="both"/>
                    <w:rPr>
                      <w:sz w:val="20"/>
                      <w:szCs w:val="20"/>
                    </w:rPr>
                  </w:pPr>
                </w:p>
              </w:tc>
              <w:tc>
                <w:tcPr>
                  <w:tcW w:w="2835" w:type="dxa"/>
                </w:tcPr>
                <w:p w:rsidR="00331958" w:rsidRDefault="00C00824" w:rsidP="005F4FFE">
                  <w:pPr>
                    <w:framePr w:hSpace="180" w:wrap="around" w:vAnchor="text" w:hAnchor="text" w:y="1"/>
                    <w:widowControl w:val="0"/>
                    <w:rPr>
                      <w:sz w:val="20"/>
                      <w:szCs w:val="20"/>
                    </w:rPr>
                  </w:pPr>
                  <w:r>
                    <w:rPr>
                      <w:sz w:val="20"/>
                      <w:szCs w:val="20"/>
                    </w:rPr>
                    <w:t xml:space="preserve">4) </w:t>
                  </w:r>
                  <w:r w:rsidRPr="00C00824">
                    <w:rPr>
                      <w:sz w:val="20"/>
                      <w:szCs w:val="20"/>
                    </w:rPr>
                    <w:t>степень защищенности транспортного комплекса от потенциальных угроз, заключающихся в наличии совокупности вероятных условий и факторов, создающих опасность совершения акта незаконного вмешательства в деятельность транспортного комплекса;</w:t>
                  </w:r>
                </w:p>
              </w:tc>
            </w:tr>
          </w:tbl>
          <w:p w:rsidR="00331958" w:rsidRDefault="00331958" w:rsidP="00331958">
            <w:pPr>
              <w:widowControl w:val="0"/>
              <w:ind w:left="-57" w:right="-57"/>
              <w:jc w:val="center"/>
              <w:rPr>
                <w:sz w:val="16"/>
                <w:szCs w:val="16"/>
              </w:rPr>
            </w:pPr>
            <w:r>
              <w:rPr>
                <w:color w:val="FFFFFF" w:themeColor="background1"/>
                <w:sz w:val="16"/>
                <w:szCs w:val="16"/>
              </w:rPr>
              <w:t>1</w:t>
            </w:r>
          </w:p>
        </w:tc>
        <w:tc>
          <w:tcPr>
            <w:tcW w:w="0" w:type="auto"/>
          </w:tcPr>
          <w:p w:rsidR="00331958" w:rsidRDefault="00331958" w:rsidP="00D3174B">
            <w:pPr>
              <w:widowControl w:val="0"/>
              <w:ind w:left="-57" w:right="-57"/>
              <w:jc w:val="center"/>
              <w:rPr>
                <w:sz w:val="16"/>
                <w:szCs w:val="16"/>
              </w:rPr>
            </w:pPr>
            <w:r>
              <w:rPr>
                <w:sz w:val="22"/>
                <w:szCs w:val="22"/>
              </w:rPr>
              <w:lastRenderedPageBreak/>
              <w:t>А</w:t>
            </w:r>
            <w:r w:rsidR="00C00824">
              <w:rPr>
                <w:sz w:val="22"/>
                <w:szCs w:val="22"/>
              </w:rPr>
              <w:t>24</w:t>
            </w:r>
            <w:r>
              <w:rPr>
                <w:sz w:val="22"/>
                <w:szCs w:val="22"/>
              </w:rPr>
              <w:t>Б</w:t>
            </w:r>
            <w:r w:rsidR="00D3174B">
              <w:rPr>
                <w:sz w:val="22"/>
                <w:szCs w:val="22"/>
              </w:rPr>
              <w:t>3</w:t>
            </w:r>
            <w:r>
              <w:rPr>
                <w:sz w:val="22"/>
                <w:szCs w:val="22"/>
              </w:rPr>
              <w:t>В</w:t>
            </w:r>
            <w:r w:rsidR="00053FC3">
              <w:rPr>
                <w:sz w:val="22"/>
                <w:szCs w:val="22"/>
              </w:rPr>
              <w:t>1</w:t>
            </w:r>
          </w:p>
        </w:tc>
      </w:tr>
      <w:tr w:rsidR="00C91311" w:rsidTr="00B11D6F">
        <w:trPr>
          <w:trHeight w:val="57"/>
        </w:trPr>
        <w:tc>
          <w:tcPr>
            <w:tcW w:w="0" w:type="auto"/>
          </w:tcPr>
          <w:p w:rsidR="00331958" w:rsidRPr="00D3174B" w:rsidRDefault="00331958" w:rsidP="00331958">
            <w:pPr>
              <w:widowControl w:val="0"/>
              <w:ind w:left="-57" w:right="-57"/>
              <w:jc w:val="center"/>
              <w:rPr>
                <w:b/>
                <w:sz w:val="20"/>
                <w:szCs w:val="20"/>
                <w:lang w:eastAsia="en-US"/>
              </w:rPr>
            </w:pPr>
            <w:r w:rsidRPr="00D3174B">
              <w:rPr>
                <w:b/>
                <w:sz w:val="20"/>
                <w:szCs w:val="20"/>
                <w:lang w:eastAsia="en-US"/>
              </w:rPr>
              <w:lastRenderedPageBreak/>
              <w:t>4.</w:t>
            </w: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sz w:val="20"/>
                <w:szCs w:val="20"/>
                <w:lang w:eastAsia="en-US"/>
              </w:rPr>
            </w:pPr>
            <w:r w:rsidRPr="00D3174B">
              <w:rPr>
                <w:sz w:val="20"/>
                <w:szCs w:val="20"/>
                <w:lang w:eastAsia="en-US"/>
              </w:rPr>
              <w:t>3 мин</w:t>
            </w: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sz w:val="16"/>
                <w:szCs w:val="16"/>
                <w:lang w:eastAsia="en-US"/>
              </w:rPr>
            </w:pPr>
            <w:r w:rsidRPr="00D3174B">
              <w:rPr>
                <w:sz w:val="20"/>
                <w:szCs w:val="20"/>
                <w:lang w:eastAsia="en-US"/>
              </w:rPr>
              <w:t>А</w:t>
            </w:r>
          </w:p>
        </w:tc>
        <w:tc>
          <w:tcPr>
            <w:tcW w:w="0" w:type="auto"/>
          </w:tcPr>
          <w:p w:rsidR="00331958" w:rsidRPr="00D3174B" w:rsidRDefault="00331958" w:rsidP="00331958">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331958"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331958" w:rsidRPr="00D3174B" w:rsidRDefault="00331958" w:rsidP="00331958">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331958" w:rsidRPr="00D3174B" w:rsidRDefault="00331958" w:rsidP="00331958">
            <w:pPr>
              <w:widowControl w:val="0"/>
              <w:ind w:left="-57" w:right="-57"/>
              <w:rPr>
                <w:sz w:val="20"/>
                <w:szCs w:val="20"/>
                <w:lang w:eastAsia="en-US"/>
              </w:rPr>
            </w:pPr>
            <w:proofErr w:type="gramStart"/>
            <w:r w:rsidRPr="00D3174B">
              <w:rPr>
                <w:sz w:val="20"/>
                <w:szCs w:val="20"/>
                <w:lang w:eastAsia="en-US"/>
              </w:rPr>
              <w:t>Обучающийся</w:t>
            </w:r>
            <w:proofErr w:type="gramEnd"/>
            <w:r w:rsidRPr="00D3174B">
              <w:rPr>
                <w:sz w:val="20"/>
                <w:szCs w:val="20"/>
                <w:lang w:eastAsia="en-US"/>
              </w:rPr>
              <w:t xml:space="preserve"> знает:</w:t>
            </w:r>
          </w:p>
          <w:p w:rsidR="00331958" w:rsidRPr="00D3174B" w:rsidRDefault="00331958" w:rsidP="00331958">
            <w:pPr>
              <w:widowControl w:val="0"/>
              <w:ind w:left="-57" w:right="-57"/>
              <w:rPr>
                <w:sz w:val="20"/>
                <w:szCs w:val="20"/>
                <w:lang w:eastAsia="en-US"/>
              </w:rPr>
            </w:pPr>
            <w:r w:rsidRPr="00D3174B">
              <w:rPr>
                <w:sz w:val="20"/>
                <w:szCs w:val="20"/>
                <w:lang w:eastAsia="en-US"/>
              </w:rPr>
              <w:t>-</w:t>
            </w:r>
            <w:r w:rsidRPr="00D3174B">
              <w:rPr>
                <w:lang w:eastAsia="en-US"/>
              </w:rPr>
              <w:t xml:space="preserve">   </w:t>
            </w:r>
            <w:r w:rsidR="00D3174B">
              <w:t xml:space="preserve"> </w:t>
            </w:r>
            <w:r w:rsidR="00D3174B" w:rsidRPr="00E3532C">
              <w:rPr>
                <w:sz w:val="20"/>
                <w:szCs w:val="20"/>
                <w:highlight w:val="cyan"/>
                <w:lang w:eastAsia="en-US"/>
              </w:rPr>
              <w:t>Понятие и параметр</w:t>
            </w:r>
            <w:r w:rsidR="00E3532C" w:rsidRPr="00E3532C">
              <w:rPr>
                <w:sz w:val="20"/>
                <w:szCs w:val="20"/>
                <w:highlight w:val="cyan"/>
                <w:lang w:eastAsia="en-US"/>
              </w:rPr>
              <w:t>ы категорирования и уязвимости</w:t>
            </w:r>
            <w:r w:rsidRPr="00E3532C">
              <w:rPr>
                <w:sz w:val="20"/>
                <w:szCs w:val="20"/>
                <w:highlight w:val="cyan"/>
                <w:lang w:eastAsia="en-US"/>
              </w:rPr>
              <w:t>;</w:t>
            </w:r>
          </w:p>
          <w:p w:rsidR="00331958" w:rsidRPr="00D3174B" w:rsidRDefault="00331958" w:rsidP="00331958">
            <w:pPr>
              <w:widowControl w:val="0"/>
              <w:ind w:left="-57" w:right="-57"/>
              <w:rPr>
                <w:sz w:val="20"/>
                <w:szCs w:val="20"/>
                <w:lang w:eastAsia="en-US"/>
              </w:rPr>
            </w:pPr>
            <w:r w:rsidRPr="00D3174B">
              <w:rPr>
                <w:sz w:val="20"/>
                <w:szCs w:val="20"/>
                <w:lang w:eastAsia="en-US"/>
              </w:rPr>
              <w:t>умеет:</w:t>
            </w:r>
          </w:p>
          <w:p w:rsidR="00331958" w:rsidRPr="00D3174B" w:rsidRDefault="00331958" w:rsidP="00331958">
            <w:pPr>
              <w:widowControl w:val="0"/>
              <w:ind w:left="-57" w:right="-57"/>
              <w:rPr>
                <w:sz w:val="16"/>
                <w:szCs w:val="16"/>
                <w:lang w:eastAsia="en-US"/>
              </w:rPr>
            </w:pPr>
            <w:r w:rsidRPr="00D3174B">
              <w:rPr>
                <w:sz w:val="20"/>
                <w:szCs w:val="20"/>
                <w:lang w:eastAsia="en-US"/>
              </w:rPr>
              <w:t xml:space="preserve">- </w:t>
            </w:r>
            <w:r w:rsidRPr="00D3174B">
              <w:rPr>
                <w:lang w:eastAsia="en-US"/>
              </w:rPr>
              <w:t xml:space="preserve"> </w:t>
            </w:r>
            <w:r w:rsidR="00C720A6">
              <w:t xml:space="preserve"> </w:t>
            </w:r>
            <w:r w:rsidR="00C720A6" w:rsidRPr="00C720A6">
              <w:rPr>
                <w:sz w:val="20"/>
                <w:szCs w:val="20"/>
                <w:highlight w:val="cyan"/>
                <w:lang w:eastAsia="en-US"/>
              </w:rPr>
              <w:t>Проводить оценку</w:t>
            </w:r>
            <w:r w:rsidR="00C720A6" w:rsidRPr="00C720A6">
              <w:rPr>
                <w:sz w:val="20"/>
                <w:szCs w:val="20"/>
                <w:lang w:eastAsia="en-US"/>
              </w:rPr>
              <w:t xml:space="preserve"> уязвимости и </w:t>
            </w:r>
            <w:r w:rsidR="00C720A6" w:rsidRPr="00C720A6">
              <w:rPr>
                <w:sz w:val="20"/>
                <w:szCs w:val="20"/>
                <w:highlight w:val="cyan"/>
                <w:lang w:eastAsia="en-US"/>
              </w:rPr>
              <w:t>последствий акта незаконного вмешательства в отношении объектов транспортной инфраструктуры и транспортных сре</w:t>
            </w:r>
            <w:proofErr w:type="gramStart"/>
            <w:r w:rsidR="00C720A6" w:rsidRPr="00C720A6">
              <w:rPr>
                <w:sz w:val="20"/>
                <w:szCs w:val="20"/>
                <w:highlight w:val="cyan"/>
                <w:lang w:eastAsia="en-US"/>
              </w:rPr>
              <w:t>дств тр</w:t>
            </w:r>
            <w:proofErr w:type="gramEnd"/>
            <w:r w:rsidR="00C720A6" w:rsidRPr="00C720A6">
              <w:rPr>
                <w:sz w:val="20"/>
                <w:szCs w:val="20"/>
                <w:highlight w:val="cyan"/>
                <w:lang w:eastAsia="en-US"/>
              </w:rPr>
              <w:t>анспорта.</w:t>
            </w:r>
          </w:p>
        </w:tc>
        <w:tc>
          <w:tcPr>
            <w:tcW w:w="0" w:type="auto"/>
          </w:tcPr>
          <w:p w:rsidR="00331958" w:rsidRPr="00D3174B" w:rsidRDefault="00331958" w:rsidP="00331958">
            <w:pPr>
              <w:widowControl w:val="0"/>
              <w:ind w:left="-57" w:right="-57"/>
              <w:rPr>
                <w:i/>
                <w:sz w:val="22"/>
                <w:szCs w:val="22"/>
                <w:lang w:eastAsia="en-US"/>
              </w:rPr>
            </w:pPr>
            <w:r w:rsidRPr="00D3174B">
              <w:rPr>
                <w:i/>
                <w:sz w:val="22"/>
                <w:szCs w:val="22"/>
                <w:lang w:eastAsia="en-US"/>
              </w:rPr>
              <w:t>Прочитайте текст и установите соответствие. Порядковый номер размести</w:t>
            </w:r>
            <w:r w:rsidR="00E3532C">
              <w:rPr>
                <w:i/>
                <w:sz w:val="22"/>
                <w:szCs w:val="22"/>
                <w:lang w:eastAsia="en-US"/>
              </w:rPr>
              <w:t xml:space="preserve">те после буквы (без пробела)* </w:t>
            </w:r>
          </w:p>
          <w:p w:rsidR="00331958" w:rsidRPr="00D3174B" w:rsidRDefault="00331958" w:rsidP="00331958">
            <w:pPr>
              <w:widowControl w:val="0"/>
              <w:rPr>
                <w:i/>
                <w:sz w:val="22"/>
                <w:szCs w:val="22"/>
                <w:lang w:eastAsia="en-US"/>
              </w:rPr>
            </w:pPr>
          </w:p>
          <w:p w:rsidR="00331958" w:rsidRPr="00936BF0" w:rsidRDefault="00331958" w:rsidP="00936BF0">
            <w:pPr>
              <w:shd w:val="clear" w:color="auto" w:fill="FFFFFF"/>
              <w:jc w:val="both"/>
              <w:rPr>
                <w:sz w:val="20"/>
                <w:szCs w:val="20"/>
                <w:lang w:eastAsia="en-US"/>
              </w:rPr>
            </w:pPr>
            <w:r w:rsidRPr="00936BF0">
              <w:rPr>
                <w:sz w:val="20"/>
                <w:szCs w:val="20"/>
                <w:lang w:eastAsia="en-US"/>
              </w:rPr>
              <w:t xml:space="preserve">Соотнесите </w:t>
            </w:r>
            <w:r w:rsidR="00936BF0" w:rsidRPr="00936BF0">
              <w:rPr>
                <w:sz w:val="20"/>
                <w:szCs w:val="20"/>
              </w:rPr>
              <w:t xml:space="preserve"> </w:t>
            </w:r>
            <w:r w:rsidR="00936BF0">
              <w:rPr>
                <w:sz w:val="20"/>
                <w:szCs w:val="20"/>
                <w:lang w:eastAsia="en-US"/>
              </w:rPr>
              <w:t>к</w:t>
            </w:r>
            <w:r w:rsidR="00936BF0" w:rsidRPr="00936BF0">
              <w:rPr>
                <w:sz w:val="20"/>
                <w:szCs w:val="20"/>
                <w:lang w:eastAsia="en-US"/>
              </w:rPr>
              <w:t xml:space="preserve">атегории и количественные показатели </w:t>
            </w:r>
            <w:proofErr w:type="gramStart"/>
            <w:r w:rsidR="00936BF0" w:rsidRPr="00936BF0">
              <w:rPr>
                <w:sz w:val="20"/>
                <w:szCs w:val="20"/>
                <w:lang w:eastAsia="en-US"/>
              </w:rPr>
              <w:t>критериев категорирования объектов транспортной инфраструктуры железнодорожного транспорта</w:t>
            </w:r>
            <w:proofErr w:type="gramEnd"/>
          </w:p>
          <w:tbl>
            <w:tblPr>
              <w:tblStyle w:val="af6"/>
              <w:tblW w:w="0" w:type="auto"/>
              <w:tblLook w:val="04A0" w:firstRow="1" w:lastRow="0" w:firstColumn="1" w:lastColumn="0" w:noHBand="0" w:noVBand="1"/>
            </w:tblPr>
            <w:tblGrid>
              <w:gridCol w:w="1917"/>
              <w:gridCol w:w="2993"/>
            </w:tblGrid>
            <w:tr w:rsidR="00331958" w:rsidRPr="00D3174B" w:rsidTr="00946229">
              <w:trPr>
                <w:trHeight w:val="453"/>
              </w:trPr>
              <w:tc>
                <w:tcPr>
                  <w:tcW w:w="1917" w:type="dxa"/>
                  <w:tcBorders>
                    <w:top w:val="single" w:sz="4" w:space="0" w:color="000000"/>
                    <w:left w:val="single" w:sz="4" w:space="0" w:color="000000"/>
                    <w:bottom w:val="single" w:sz="4" w:space="0" w:color="000000"/>
                    <w:right w:val="single" w:sz="4" w:space="0" w:color="000000"/>
                  </w:tcBorders>
                  <w:hideMark/>
                </w:tcPr>
                <w:p w:rsidR="00331958" w:rsidRPr="00D3174B" w:rsidRDefault="00936BF0" w:rsidP="005F4FFE">
                  <w:pPr>
                    <w:framePr w:hSpace="180" w:wrap="around" w:vAnchor="text" w:hAnchor="text" w:y="1"/>
                    <w:jc w:val="center"/>
                    <w:rPr>
                      <w:sz w:val="20"/>
                      <w:szCs w:val="20"/>
                      <w:lang w:eastAsia="en-US"/>
                    </w:rPr>
                  </w:pPr>
                  <w:r>
                    <w:rPr>
                      <w:sz w:val="20"/>
                      <w:szCs w:val="20"/>
                      <w:lang w:eastAsia="en-US"/>
                    </w:rPr>
                    <w:t>Значение категории</w:t>
                  </w: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936BF0" w:rsidP="005F4FFE">
                  <w:pPr>
                    <w:framePr w:hSpace="180" w:wrap="around" w:vAnchor="text" w:hAnchor="text" w:y="1"/>
                    <w:jc w:val="center"/>
                    <w:rPr>
                      <w:sz w:val="20"/>
                      <w:szCs w:val="20"/>
                      <w:lang w:eastAsia="en-US"/>
                    </w:rPr>
                  </w:pPr>
                  <w:r>
                    <w:rPr>
                      <w:sz w:val="20"/>
                      <w:szCs w:val="20"/>
                      <w:lang w:eastAsia="en-US"/>
                    </w:rPr>
                    <w:t>К</w:t>
                  </w:r>
                  <w:r w:rsidRPr="00936BF0">
                    <w:rPr>
                      <w:sz w:val="20"/>
                      <w:szCs w:val="20"/>
                      <w:lang w:eastAsia="en-US"/>
                    </w:rPr>
                    <w:t>оличественные показатели критериев категорирования</w:t>
                  </w:r>
                </w:p>
              </w:tc>
            </w:tr>
            <w:tr w:rsidR="00331958" w:rsidRPr="00D3174B" w:rsidTr="00946229">
              <w:trPr>
                <w:trHeight w:val="247"/>
              </w:trPr>
              <w:tc>
                <w:tcPr>
                  <w:tcW w:w="1917" w:type="dxa"/>
                  <w:tcBorders>
                    <w:top w:val="single" w:sz="4" w:space="0" w:color="000000"/>
                    <w:left w:val="single" w:sz="4" w:space="0" w:color="000000"/>
                    <w:bottom w:val="single" w:sz="4" w:space="0" w:color="000000"/>
                    <w:right w:val="single" w:sz="4" w:space="0" w:color="000000"/>
                  </w:tcBorders>
                  <w:hideMark/>
                </w:tcPr>
                <w:p w:rsidR="00331958" w:rsidRPr="005135AE" w:rsidRDefault="00331958" w:rsidP="005F4FFE">
                  <w:pPr>
                    <w:framePr w:hSpace="180" w:wrap="around" w:vAnchor="text" w:hAnchor="text" w:y="1"/>
                    <w:jc w:val="both"/>
                    <w:rPr>
                      <w:sz w:val="20"/>
                      <w:szCs w:val="20"/>
                      <w:lang w:eastAsia="en-US"/>
                    </w:rPr>
                  </w:pPr>
                  <w:r w:rsidRPr="005135AE">
                    <w:rPr>
                      <w:sz w:val="20"/>
                      <w:szCs w:val="20"/>
                      <w:lang w:eastAsia="en-US"/>
                    </w:rPr>
                    <w:t xml:space="preserve">А) </w:t>
                  </w:r>
                  <w:r w:rsidR="00936BF0" w:rsidRPr="005135AE">
                    <w:rPr>
                      <w:sz w:val="20"/>
                      <w:szCs w:val="20"/>
                      <w:lang w:eastAsia="en-US"/>
                    </w:rPr>
                    <w:t xml:space="preserve"> Первая</w:t>
                  </w: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jc w:val="both"/>
                    <w:rPr>
                      <w:sz w:val="20"/>
                      <w:szCs w:val="20"/>
                      <w:lang w:eastAsia="en-US"/>
                    </w:rPr>
                  </w:pPr>
                  <w:r w:rsidRPr="00D3174B">
                    <w:rPr>
                      <w:sz w:val="20"/>
                      <w:szCs w:val="20"/>
                      <w:lang w:eastAsia="en-US"/>
                    </w:rPr>
                    <w:t xml:space="preserve">1) </w:t>
                  </w:r>
                  <w:r w:rsidRPr="00D3174B">
                    <w:rPr>
                      <w:lang w:eastAsia="en-US"/>
                    </w:rPr>
                    <w:t xml:space="preserve"> </w:t>
                  </w:r>
                  <w:r w:rsidR="00D6501A">
                    <w:t xml:space="preserve"> </w:t>
                  </w:r>
                  <w:r w:rsidR="00D6501A">
                    <w:rPr>
                      <w:sz w:val="20"/>
                      <w:szCs w:val="20"/>
                      <w:lang w:eastAsia="en-US"/>
                    </w:rPr>
                    <w:t>Возможный материальный ущерб от 20 до 250 млн.</w:t>
                  </w:r>
                  <w:r w:rsidR="00D6501A" w:rsidRPr="00D6501A">
                    <w:rPr>
                      <w:sz w:val="20"/>
                      <w:szCs w:val="20"/>
                      <w:lang w:eastAsia="en-US"/>
                    </w:rPr>
                    <w:t xml:space="preserve"> рублей</w:t>
                  </w:r>
                  <w:r w:rsidR="00D6501A">
                    <w:rPr>
                      <w:sz w:val="20"/>
                      <w:szCs w:val="20"/>
                      <w:lang w:eastAsia="en-US"/>
                    </w:rPr>
                    <w:t>.</w:t>
                  </w:r>
                </w:p>
              </w:tc>
            </w:tr>
            <w:tr w:rsidR="00331958" w:rsidRPr="00D3174B" w:rsidTr="00946229">
              <w:trPr>
                <w:trHeight w:val="275"/>
              </w:trPr>
              <w:tc>
                <w:tcPr>
                  <w:tcW w:w="1917" w:type="dxa"/>
                  <w:tcBorders>
                    <w:top w:val="single" w:sz="4" w:space="0" w:color="000000"/>
                    <w:left w:val="single" w:sz="4" w:space="0" w:color="000000"/>
                    <w:bottom w:val="single" w:sz="4" w:space="0" w:color="000000"/>
                    <w:right w:val="single" w:sz="4" w:space="0" w:color="000000"/>
                  </w:tcBorders>
                  <w:hideMark/>
                </w:tcPr>
                <w:p w:rsidR="00331958" w:rsidRPr="005135AE" w:rsidRDefault="00331958" w:rsidP="005F4FFE">
                  <w:pPr>
                    <w:framePr w:hSpace="180" w:wrap="around" w:vAnchor="text" w:hAnchor="text" w:y="1"/>
                    <w:jc w:val="both"/>
                    <w:rPr>
                      <w:sz w:val="20"/>
                      <w:szCs w:val="20"/>
                      <w:lang w:eastAsia="en-US"/>
                    </w:rPr>
                  </w:pPr>
                  <w:r w:rsidRPr="005135AE">
                    <w:rPr>
                      <w:sz w:val="20"/>
                      <w:szCs w:val="20"/>
                      <w:lang w:eastAsia="en-US"/>
                    </w:rPr>
                    <w:t xml:space="preserve">Б)   </w:t>
                  </w:r>
                  <w:r w:rsidR="005135AE">
                    <w:rPr>
                      <w:sz w:val="20"/>
                      <w:szCs w:val="20"/>
                      <w:lang w:eastAsia="en-US"/>
                    </w:rPr>
                    <w:t xml:space="preserve"> Вторая</w:t>
                  </w:r>
                  <w:r w:rsidRPr="005135AE">
                    <w:rPr>
                      <w:sz w:val="20"/>
                      <w:szCs w:val="20"/>
                      <w:lang w:eastAsia="en-US"/>
                    </w:rPr>
                    <w:t xml:space="preserve"> </w:t>
                  </w: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widowControl w:val="0"/>
                    <w:rPr>
                      <w:sz w:val="20"/>
                      <w:szCs w:val="20"/>
                      <w:lang w:eastAsia="en-US"/>
                    </w:rPr>
                  </w:pPr>
                  <w:r w:rsidRPr="00D3174B">
                    <w:rPr>
                      <w:sz w:val="20"/>
                      <w:szCs w:val="20"/>
                      <w:lang w:eastAsia="en-US"/>
                    </w:rPr>
                    <w:t xml:space="preserve">2) </w:t>
                  </w:r>
                  <w:r w:rsidRPr="00D3174B">
                    <w:rPr>
                      <w:lang w:eastAsia="en-US"/>
                    </w:rPr>
                    <w:t xml:space="preserve">  </w:t>
                  </w:r>
                  <w:r w:rsidR="005135AE">
                    <w:t xml:space="preserve"> </w:t>
                  </w:r>
                  <w:r w:rsidR="005135AE" w:rsidRPr="005135AE">
                    <w:rPr>
                      <w:sz w:val="20"/>
                      <w:szCs w:val="20"/>
                      <w:lang w:eastAsia="en-US"/>
                    </w:rPr>
                    <w:t>Пять и более совершенных и (или) предотвращенных АНВ в отношении категорируемого объекта транспортной инфраструктуры и (или) аналогичных объектов транспортной инфраструктуры на территории субъекта Российской Федерации, в котором находится объект транспортной инфраструктуры</w:t>
                  </w:r>
                  <w:r w:rsidR="005135AE">
                    <w:rPr>
                      <w:sz w:val="20"/>
                      <w:szCs w:val="20"/>
                      <w:lang w:eastAsia="en-US"/>
                    </w:rPr>
                    <w:t>.</w:t>
                  </w:r>
                </w:p>
              </w:tc>
            </w:tr>
            <w:tr w:rsidR="00331958" w:rsidRPr="00D3174B" w:rsidTr="00946229">
              <w:trPr>
                <w:trHeight w:val="299"/>
              </w:trPr>
              <w:tc>
                <w:tcPr>
                  <w:tcW w:w="1917" w:type="dxa"/>
                  <w:tcBorders>
                    <w:top w:val="single" w:sz="4" w:space="0" w:color="000000"/>
                    <w:left w:val="single" w:sz="4" w:space="0" w:color="000000"/>
                    <w:bottom w:val="single" w:sz="4" w:space="0" w:color="000000"/>
                    <w:right w:val="single" w:sz="4" w:space="0" w:color="000000"/>
                  </w:tcBorders>
                  <w:hideMark/>
                </w:tcPr>
                <w:p w:rsidR="00331958" w:rsidRPr="005135AE" w:rsidRDefault="00331958" w:rsidP="005F4FFE">
                  <w:pPr>
                    <w:framePr w:hSpace="180" w:wrap="around" w:vAnchor="text" w:hAnchor="text" w:y="1"/>
                    <w:jc w:val="both"/>
                    <w:rPr>
                      <w:sz w:val="20"/>
                      <w:szCs w:val="20"/>
                      <w:lang w:eastAsia="en-US"/>
                    </w:rPr>
                  </w:pPr>
                  <w:r w:rsidRPr="005135AE">
                    <w:rPr>
                      <w:sz w:val="20"/>
                      <w:szCs w:val="20"/>
                      <w:lang w:eastAsia="en-US"/>
                    </w:rPr>
                    <w:t xml:space="preserve">В)  </w:t>
                  </w:r>
                  <w:r w:rsidR="00930240">
                    <w:rPr>
                      <w:sz w:val="20"/>
                      <w:szCs w:val="20"/>
                      <w:lang w:eastAsia="en-US"/>
                    </w:rPr>
                    <w:t xml:space="preserve"> Третья</w:t>
                  </w: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widowControl w:val="0"/>
                    <w:rPr>
                      <w:sz w:val="20"/>
                      <w:szCs w:val="20"/>
                      <w:lang w:eastAsia="en-US"/>
                    </w:rPr>
                  </w:pPr>
                  <w:r w:rsidRPr="00D3174B">
                    <w:rPr>
                      <w:sz w:val="20"/>
                      <w:szCs w:val="20"/>
                      <w:lang w:eastAsia="en-US"/>
                    </w:rPr>
                    <w:t xml:space="preserve">3) </w:t>
                  </w:r>
                  <w:r w:rsidRPr="00D3174B">
                    <w:rPr>
                      <w:lang w:eastAsia="en-US"/>
                    </w:rPr>
                    <w:t xml:space="preserve"> </w:t>
                  </w:r>
                  <w:r w:rsidR="00697EEE">
                    <w:t xml:space="preserve"> </w:t>
                  </w:r>
                  <w:r w:rsidR="00697EEE" w:rsidRPr="00697EEE">
                    <w:rPr>
                      <w:sz w:val="20"/>
                      <w:szCs w:val="20"/>
                      <w:lang w:eastAsia="en-US"/>
                    </w:rPr>
                    <w:t>Интенсивность движения поездов по графику</w:t>
                  </w:r>
                  <w:r w:rsidR="00697EEE">
                    <w:t xml:space="preserve"> </w:t>
                  </w:r>
                  <w:r w:rsidR="00697EEE" w:rsidRPr="00697EEE">
                    <w:rPr>
                      <w:sz w:val="20"/>
                      <w:szCs w:val="20"/>
                      <w:lang w:eastAsia="en-US"/>
                    </w:rPr>
                    <w:t xml:space="preserve">на однопутных участках </w:t>
                  </w:r>
                  <w:r w:rsidR="00697EEE">
                    <w:rPr>
                      <w:sz w:val="20"/>
                      <w:szCs w:val="20"/>
                      <w:lang w:eastAsia="en-US"/>
                    </w:rPr>
                    <w:t>от 24 до 48</w:t>
                  </w:r>
                  <w:r w:rsidR="00697EEE" w:rsidRPr="00697EEE">
                    <w:rPr>
                      <w:sz w:val="20"/>
                      <w:szCs w:val="20"/>
                      <w:lang w:eastAsia="en-US"/>
                    </w:rPr>
                    <w:t xml:space="preserve"> пар в сутки</w:t>
                  </w:r>
                  <w:r w:rsidR="00697EEE">
                    <w:rPr>
                      <w:sz w:val="20"/>
                      <w:szCs w:val="20"/>
                      <w:lang w:eastAsia="en-US"/>
                    </w:rPr>
                    <w:t>.</w:t>
                  </w:r>
                </w:p>
              </w:tc>
            </w:tr>
            <w:tr w:rsidR="00331958" w:rsidRPr="00D3174B" w:rsidTr="00946229">
              <w:trPr>
                <w:trHeight w:val="287"/>
              </w:trPr>
              <w:tc>
                <w:tcPr>
                  <w:tcW w:w="1917"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jc w:val="both"/>
                    <w:rPr>
                      <w:sz w:val="20"/>
                      <w:szCs w:val="20"/>
                      <w:lang w:eastAsia="en-US"/>
                    </w:rPr>
                  </w:pPr>
                  <w:r w:rsidRPr="00D3174B">
                    <w:rPr>
                      <w:sz w:val="20"/>
                      <w:szCs w:val="20"/>
                      <w:lang w:eastAsia="en-US"/>
                    </w:rPr>
                    <w:t xml:space="preserve">Г) </w:t>
                  </w:r>
                  <w:r w:rsidRPr="00D3174B">
                    <w:rPr>
                      <w:lang w:eastAsia="en-US"/>
                    </w:rPr>
                    <w:t xml:space="preserve"> </w:t>
                  </w:r>
                  <w:r w:rsidRPr="00D3174B">
                    <w:rPr>
                      <w:sz w:val="20"/>
                      <w:szCs w:val="20"/>
                      <w:lang w:eastAsia="en-US"/>
                    </w:rPr>
                    <w:t xml:space="preserve"> </w:t>
                  </w:r>
                  <w:r w:rsidR="007908DC">
                    <w:rPr>
                      <w:sz w:val="20"/>
                      <w:szCs w:val="20"/>
                      <w:lang w:eastAsia="en-US"/>
                    </w:rPr>
                    <w:t>Четвертая</w:t>
                  </w:r>
                  <w:r w:rsidRPr="00D3174B">
                    <w:rPr>
                      <w:sz w:val="20"/>
                      <w:szCs w:val="20"/>
                      <w:lang w:eastAsia="en-US"/>
                    </w:rPr>
                    <w:t xml:space="preserve"> </w:t>
                  </w: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widowControl w:val="0"/>
                    <w:rPr>
                      <w:sz w:val="20"/>
                      <w:szCs w:val="20"/>
                      <w:lang w:eastAsia="en-US"/>
                    </w:rPr>
                  </w:pPr>
                  <w:r w:rsidRPr="00D3174B">
                    <w:rPr>
                      <w:sz w:val="20"/>
                      <w:szCs w:val="20"/>
                      <w:lang w:eastAsia="en-US"/>
                    </w:rPr>
                    <w:t xml:space="preserve">4) </w:t>
                  </w:r>
                  <w:r w:rsidRPr="00D3174B">
                    <w:rPr>
                      <w:lang w:eastAsia="en-US"/>
                    </w:rPr>
                    <w:t xml:space="preserve"> </w:t>
                  </w:r>
                  <w:r w:rsidR="00930240">
                    <w:t xml:space="preserve"> </w:t>
                  </w:r>
                  <w:r w:rsidR="00930240" w:rsidRPr="00930240">
                    <w:rPr>
                      <w:sz w:val="20"/>
                      <w:szCs w:val="20"/>
                      <w:lang w:eastAsia="en-US"/>
                    </w:rPr>
                    <w:t xml:space="preserve">Возможное количество погибших или получивших вред здоровью людей </w:t>
                  </w:r>
                  <w:r w:rsidR="00930240">
                    <w:rPr>
                      <w:sz w:val="20"/>
                      <w:szCs w:val="20"/>
                      <w:lang w:eastAsia="en-US"/>
                    </w:rPr>
                    <w:t>от 200 до 300</w:t>
                  </w:r>
                  <w:r w:rsidR="007908DC">
                    <w:rPr>
                      <w:sz w:val="20"/>
                      <w:szCs w:val="20"/>
                      <w:lang w:eastAsia="en-US"/>
                    </w:rPr>
                    <w:t xml:space="preserve"> человек</w:t>
                  </w:r>
                  <w:r w:rsidR="00697EEE">
                    <w:rPr>
                      <w:sz w:val="20"/>
                      <w:szCs w:val="20"/>
                      <w:lang w:eastAsia="en-US"/>
                    </w:rPr>
                    <w:t>.</w:t>
                  </w:r>
                </w:p>
              </w:tc>
            </w:tr>
            <w:tr w:rsidR="00331958" w:rsidRPr="00D3174B" w:rsidTr="00946229">
              <w:trPr>
                <w:trHeight w:val="227"/>
              </w:trPr>
              <w:tc>
                <w:tcPr>
                  <w:tcW w:w="1917" w:type="dxa"/>
                  <w:tcBorders>
                    <w:top w:val="single" w:sz="4" w:space="0" w:color="000000"/>
                    <w:left w:val="single" w:sz="4" w:space="0" w:color="000000"/>
                    <w:bottom w:val="single" w:sz="4" w:space="0" w:color="000000"/>
                    <w:right w:val="single" w:sz="4" w:space="0" w:color="000000"/>
                  </w:tcBorders>
                </w:tcPr>
                <w:p w:rsidR="00331958" w:rsidRPr="00D3174B" w:rsidRDefault="00331958" w:rsidP="005F4FFE">
                  <w:pPr>
                    <w:framePr w:hSpace="180" w:wrap="around" w:vAnchor="text" w:hAnchor="text" w:y="1"/>
                    <w:rPr>
                      <w:sz w:val="20"/>
                      <w:szCs w:val="20"/>
                      <w:lang w:eastAsia="en-US"/>
                    </w:rPr>
                  </w:pPr>
                </w:p>
              </w:tc>
              <w:tc>
                <w:tcPr>
                  <w:tcW w:w="2993"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5F4FFE">
                  <w:pPr>
                    <w:framePr w:hSpace="180" w:wrap="around" w:vAnchor="text" w:hAnchor="text" w:y="1"/>
                    <w:rPr>
                      <w:sz w:val="20"/>
                      <w:szCs w:val="20"/>
                      <w:lang w:eastAsia="en-US"/>
                    </w:rPr>
                  </w:pPr>
                  <w:r w:rsidRPr="00D3174B">
                    <w:rPr>
                      <w:sz w:val="20"/>
                      <w:szCs w:val="20"/>
                      <w:lang w:eastAsia="en-US"/>
                    </w:rPr>
                    <w:t xml:space="preserve">5)   </w:t>
                  </w:r>
                  <w:r w:rsidR="007908DC">
                    <w:t xml:space="preserve"> </w:t>
                  </w:r>
                  <w:r w:rsidR="007908DC" w:rsidRPr="007908DC">
                    <w:rPr>
                      <w:sz w:val="20"/>
                      <w:szCs w:val="20"/>
                      <w:lang w:eastAsia="en-US"/>
                    </w:rPr>
                    <w:t>Интенсивно</w:t>
                  </w:r>
                  <w:r w:rsidR="007908DC">
                    <w:rPr>
                      <w:sz w:val="20"/>
                      <w:szCs w:val="20"/>
                      <w:lang w:eastAsia="en-US"/>
                    </w:rPr>
                    <w:t>сть движения поездов по графику до 8</w:t>
                  </w:r>
                  <w:r w:rsidR="007908DC" w:rsidRPr="007908DC">
                    <w:rPr>
                      <w:sz w:val="20"/>
                      <w:szCs w:val="20"/>
                      <w:lang w:eastAsia="en-US"/>
                    </w:rPr>
                    <w:t xml:space="preserve"> пар в </w:t>
                  </w:r>
                  <w:r w:rsidR="007908DC" w:rsidRPr="007908DC">
                    <w:rPr>
                      <w:sz w:val="20"/>
                      <w:szCs w:val="20"/>
                      <w:lang w:eastAsia="en-US"/>
                    </w:rPr>
                    <w:lastRenderedPageBreak/>
                    <w:t>сутки</w:t>
                  </w:r>
                  <w:r w:rsidR="007908DC">
                    <w:rPr>
                      <w:sz w:val="20"/>
                      <w:szCs w:val="20"/>
                      <w:lang w:eastAsia="en-US"/>
                    </w:rPr>
                    <w:t>.</w:t>
                  </w:r>
                </w:p>
              </w:tc>
            </w:tr>
            <w:tr w:rsidR="00331958" w:rsidRPr="00D3174B" w:rsidTr="00946229">
              <w:trPr>
                <w:trHeight w:val="182"/>
              </w:trPr>
              <w:tc>
                <w:tcPr>
                  <w:tcW w:w="1917" w:type="dxa"/>
                  <w:tcBorders>
                    <w:top w:val="single" w:sz="4" w:space="0" w:color="000000"/>
                    <w:left w:val="single" w:sz="4" w:space="0" w:color="000000"/>
                    <w:bottom w:val="single" w:sz="4" w:space="0" w:color="000000"/>
                    <w:right w:val="single" w:sz="4" w:space="0" w:color="000000"/>
                  </w:tcBorders>
                </w:tcPr>
                <w:p w:rsidR="00331958" w:rsidRPr="00D3174B" w:rsidRDefault="00331958" w:rsidP="005F4FFE">
                  <w:pPr>
                    <w:framePr w:hSpace="180" w:wrap="around" w:vAnchor="text" w:hAnchor="text" w:y="1"/>
                    <w:rPr>
                      <w:sz w:val="20"/>
                      <w:szCs w:val="20"/>
                      <w:lang w:eastAsia="en-US"/>
                    </w:rPr>
                  </w:pPr>
                </w:p>
              </w:tc>
              <w:tc>
                <w:tcPr>
                  <w:tcW w:w="2993" w:type="dxa"/>
                  <w:tcBorders>
                    <w:top w:val="single" w:sz="4" w:space="0" w:color="000000"/>
                    <w:left w:val="single" w:sz="4" w:space="0" w:color="000000"/>
                    <w:bottom w:val="single" w:sz="4" w:space="0" w:color="000000"/>
                    <w:right w:val="single" w:sz="4" w:space="0" w:color="000000"/>
                  </w:tcBorders>
                </w:tcPr>
                <w:p w:rsidR="00331958" w:rsidRPr="00D3174B" w:rsidRDefault="00331958" w:rsidP="005F4FFE">
                  <w:pPr>
                    <w:framePr w:hSpace="180" w:wrap="around" w:vAnchor="text" w:hAnchor="text" w:y="1"/>
                    <w:rPr>
                      <w:sz w:val="20"/>
                      <w:szCs w:val="20"/>
                      <w:lang w:eastAsia="en-US"/>
                    </w:rPr>
                  </w:pPr>
                </w:p>
              </w:tc>
            </w:tr>
          </w:tbl>
          <w:p w:rsidR="00331958" w:rsidRPr="00D3174B" w:rsidRDefault="00331958" w:rsidP="00331958">
            <w:pPr>
              <w:widowControl w:val="0"/>
              <w:ind w:left="-57" w:right="-57"/>
              <w:jc w:val="center"/>
              <w:rPr>
                <w:sz w:val="16"/>
                <w:szCs w:val="16"/>
                <w:lang w:eastAsia="en-US"/>
              </w:rPr>
            </w:pPr>
            <w:r w:rsidRPr="00D3174B">
              <w:rPr>
                <w:color w:val="FFFFFF" w:themeColor="background1"/>
                <w:sz w:val="16"/>
                <w:szCs w:val="16"/>
                <w:lang w:eastAsia="en-US"/>
              </w:rPr>
              <w:t>1</w:t>
            </w:r>
          </w:p>
        </w:tc>
        <w:tc>
          <w:tcPr>
            <w:tcW w:w="0" w:type="auto"/>
          </w:tcPr>
          <w:p w:rsidR="00331958" w:rsidRDefault="005135AE" w:rsidP="007908DC">
            <w:pPr>
              <w:widowControl w:val="0"/>
              <w:ind w:left="-57" w:right="-57"/>
              <w:jc w:val="center"/>
              <w:rPr>
                <w:sz w:val="16"/>
                <w:szCs w:val="16"/>
                <w:lang w:eastAsia="en-US"/>
              </w:rPr>
            </w:pPr>
            <w:r>
              <w:rPr>
                <w:sz w:val="22"/>
                <w:szCs w:val="22"/>
                <w:lang w:eastAsia="en-US"/>
              </w:rPr>
              <w:lastRenderedPageBreak/>
              <w:t>А</w:t>
            </w:r>
            <w:r w:rsidR="00D6501A">
              <w:rPr>
                <w:sz w:val="22"/>
                <w:szCs w:val="22"/>
                <w:lang w:eastAsia="en-US"/>
              </w:rPr>
              <w:t>2</w:t>
            </w:r>
            <w:r w:rsidR="00331958" w:rsidRPr="00D3174B">
              <w:rPr>
                <w:sz w:val="22"/>
                <w:szCs w:val="22"/>
                <w:lang w:eastAsia="en-US"/>
              </w:rPr>
              <w:t>Б</w:t>
            </w:r>
            <w:r w:rsidR="00930240">
              <w:rPr>
                <w:sz w:val="22"/>
                <w:szCs w:val="22"/>
                <w:lang w:eastAsia="en-US"/>
              </w:rPr>
              <w:t>4</w:t>
            </w:r>
            <w:r w:rsidR="00F9243B">
              <w:rPr>
                <w:sz w:val="22"/>
                <w:szCs w:val="22"/>
                <w:lang w:eastAsia="en-US"/>
              </w:rPr>
              <w:t>3</w:t>
            </w:r>
            <w:r w:rsidR="00331958" w:rsidRPr="00D3174B">
              <w:rPr>
                <w:sz w:val="22"/>
                <w:szCs w:val="22"/>
                <w:lang w:eastAsia="en-US"/>
              </w:rPr>
              <w:t>В</w:t>
            </w:r>
            <w:r w:rsidR="00D6501A">
              <w:rPr>
                <w:sz w:val="22"/>
                <w:szCs w:val="22"/>
                <w:lang w:eastAsia="en-US"/>
              </w:rPr>
              <w:t>1</w:t>
            </w:r>
            <w:r w:rsidR="00331958" w:rsidRPr="00D3174B">
              <w:rPr>
                <w:sz w:val="22"/>
                <w:szCs w:val="22"/>
                <w:lang w:eastAsia="en-US"/>
              </w:rPr>
              <w:t>Г5</w:t>
            </w:r>
          </w:p>
        </w:tc>
      </w:tr>
      <w:bookmarkEnd w:id="8"/>
      <w:tr w:rsidR="00C91311" w:rsidTr="00B11D6F">
        <w:trPr>
          <w:trHeight w:val="57"/>
        </w:trPr>
        <w:tc>
          <w:tcPr>
            <w:tcW w:w="0" w:type="auto"/>
          </w:tcPr>
          <w:p w:rsidR="00E13228" w:rsidRPr="00E13228" w:rsidRDefault="00E13228" w:rsidP="00E13228">
            <w:pPr>
              <w:widowControl w:val="0"/>
              <w:ind w:left="-57" w:right="-57"/>
              <w:jc w:val="center"/>
              <w:rPr>
                <w:b/>
                <w:color w:val="000000" w:themeColor="text1"/>
                <w:sz w:val="20"/>
                <w:szCs w:val="20"/>
              </w:rPr>
            </w:pPr>
            <w:r w:rsidRPr="00E13228">
              <w:rPr>
                <w:b/>
                <w:color w:val="000000" w:themeColor="text1"/>
                <w:sz w:val="20"/>
                <w:szCs w:val="20"/>
              </w:rPr>
              <w:lastRenderedPageBreak/>
              <w:t>5.</w:t>
            </w:r>
          </w:p>
          <w:p w:rsidR="00E13228" w:rsidRPr="00E13228" w:rsidRDefault="00E13228" w:rsidP="00E13228">
            <w:pPr>
              <w:widowControl w:val="0"/>
              <w:ind w:left="-57" w:right="-57"/>
              <w:jc w:val="center"/>
              <w:rPr>
                <w:b/>
                <w:color w:val="000000" w:themeColor="text1"/>
                <w:sz w:val="20"/>
                <w:szCs w:val="20"/>
              </w:rPr>
            </w:pPr>
          </w:p>
          <w:p w:rsidR="00E13228" w:rsidRDefault="00E13228" w:rsidP="00E13228">
            <w:pPr>
              <w:widowControl w:val="0"/>
              <w:ind w:left="-57" w:right="-57"/>
              <w:jc w:val="center"/>
              <w:rPr>
                <w:color w:val="000000" w:themeColor="text1"/>
                <w:sz w:val="20"/>
                <w:szCs w:val="20"/>
              </w:rPr>
            </w:pPr>
          </w:p>
          <w:p w:rsidR="00E13228" w:rsidRDefault="00E13228" w:rsidP="00E13228">
            <w:pPr>
              <w:widowControl w:val="0"/>
              <w:ind w:left="-57" w:right="-57"/>
              <w:jc w:val="center"/>
              <w:rPr>
                <w:color w:val="000000" w:themeColor="text1"/>
                <w:sz w:val="20"/>
                <w:szCs w:val="20"/>
              </w:rPr>
            </w:pPr>
          </w:p>
          <w:p w:rsidR="00E13228" w:rsidRDefault="00E13228" w:rsidP="00E13228">
            <w:pPr>
              <w:widowControl w:val="0"/>
              <w:ind w:left="-57" w:right="-57"/>
              <w:jc w:val="center"/>
              <w:rPr>
                <w:sz w:val="20"/>
                <w:szCs w:val="20"/>
              </w:rPr>
            </w:pPr>
            <w:r>
              <w:rPr>
                <w:sz w:val="20"/>
                <w:szCs w:val="20"/>
              </w:rPr>
              <w:t>3 мин</w:t>
            </w:r>
          </w:p>
          <w:p w:rsidR="00E13228" w:rsidRDefault="00E13228" w:rsidP="00E13228">
            <w:pPr>
              <w:widowControl w:val="0"/>
              <w:ind w:left="-57" w:right="-57"/>
              <w:jc w:val="center"/>
              <w:rPr>
                <w:color w:val="FF0000"/>
                <w:sz w:val="20"/>
                <w:szCs w:val="20"/>
              </w:rPr>
            </w:pPr>
          </w:p>
          <w:p w:rsidR="00E13228" w:rsidRDefault="00E13228" w:rsidP="00E13228">
            <w:pPr>
              <w:widowControl w:val="0"/>
              <w:ind w:left="-57" w:right="-57"/>
              <w:jc w:val="center"/>
              <w:rPr>
                <w:sz w:val="20"/>
                <w:szCs w:val="20"/>
              </w:rPr>
            </w:pPr>
            <w:r>
              <w:rPr>
                <w:sz w:val="22"/>
                <w:szCs w:val="22"/>
              </w:rPr>
              <w:t>Б</w:t>
            </w:r>
          </w:p>
        </w:tc>
        <w:tc>
          <w:tcPr>
            <w:tcW w:w="0" w:type="auto"/>
          </w:tcPr>
          <w:p w:rsidR="00E13228" w:rsidRPr="00D3174B" w:rsidRDefault="00E13228" w:rsidP="00E13228">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E13228"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E13228" w:rsidRPr="00D3174B" w:rsidRDefault="00E13228" w:rsidP="00E13228">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E13228" w:rsidRDefault="00E13228" w:rsidP="00E13228">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E13228" w:rsidRDefault="00E13228" w:rsidP="00E13228">
            <w:pPr>
              <w:widowControl w:val="0"/>
              <w:ind w:left="-57" w:right="-57"/>
              <w:rPr>
                <w:sz w:val="20"/>
                <w:szCs w:val="20"/>
              </w:rPr>
            </w:pPr>
            <w:r>
              <w:rPr>
                <w:sz w:val="20"/>
                <w:szCs w:val="20"/>
              </w:rPr>
              <w:t>-</w:t>
            </w:r>
            <w:r w:rsidR="00325729">
              <w:t xml:space="preserve"> </w:t>
            </w:r>
            <w:r w:rsidR="00325729" w:rsidRPr="00325729">
              <w:rPr>
                <w:sz w:val="20"/>
                <w:szCs w:val="20"/>
                <w:highlight w:val="cyan"/>
              </w:rPr>
              <w:t>Структуру и содержание Федерального закона от 09 февраля 2007 года № 16-ФЗ «О транспортной безопасности»,</w:t>
            </w:r>
            <w:r w:rsidR="00325729" w:rsidRPr="00325729">
              <w:rPr>
                <w:sz w:val="20"/>
                <w:szCs w:val="20"/>
              </w:rPr>
              <w:t xml:space="preserve"> включая подзаконные акты, изданные в его развитие, и другие руководящие документы по обеспечению транспортной безопасности.</w:t>
            </w:r>
          </w:p>
          <w:p w:rsidR="00E13228" w:rsidRDefault="00E13228" w:rsidP="00E13228">
            <w:pPr>
              <w:widowControl w:val="0"/>
              <w:ind w:left="-57" w:right="-57"/>
              <w:rPr>
                <w:sz w:val="20"/>
                <w:szCs w:val="20"/>
              </w:rPr>
            </w:pPr>
            <w:r>
              <w:rPr>
                <w:sz w:val="20"/>
                <w:szCs w:val="20"/>
              </w:rPr>
              <w:t>умеет:</w:t>
            </w:r>
          </w:p>
          <w:p w:rsidR="00E13228" w:rsidRPr="00C000C1" w:rsidRDefault="00E13228" w:rsidP="00C000C1">
            <w:pPr>
              <w:widowControl w:val="0"/>
              <w:ind w:left="-57" w:right="-57"/>
              <w:rPr>
                <w:sz w:val="16"/>
                <w:szCs w:val="16"/>
              </w:rPr>
            </w:pPr>
            <w:r>
              <w:rPr>
                <w:sz w:val="20"/>
                <w:szCs w:val="20"/>
              </w:rPr>
              <w:t xml:space="preserve">- </w:t>
            </w:r>
            <w:r w:rsidR="00C000C1">
              <w:t xml:space="preserve"> </w:t>
            </w:r>
            <w:r w:rsidR="00C000C1" w:rsidRPr="00C000C1">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00C000C1" w:rsidRPr="00C000C1">
              <w:rPr>
                <w:sz w:val="20"/>
                <w:szCs w:val="20"/>
              </w:rPr>
              <w:t>дств тр</w:t>
            </w:r>
            <w:proofErr w:type="gramEnd"/>
            <w:r w:rsidR="00C000C1" w:rsidRPr="00C000C1">
              <w:rPr>
                <w:sz w:val="20"/>
                <w:szCs w:val="20"/>
              </w:rPr>
              <w:t xml:space="preserve">анспорта, и </w:t>
            </w:r>
            <w:r w:rsidR="00C000C1" w:rsidRPr="00C000C1">
              <w:rPr>
                <w:sz w:val="20"/>
                <w:szCs w:val="20"/>
                <w:highlight w:val="cyan"/>
              </w:rPr>
              <w:t xml:space="preserve">обеспечивать выполнение мероприятий по транспортной безопасности на этих объектах в зависимости от её различных </w:t>
            </w:r>
            <w:r w:rsidR="00C000C1" w:rsidRPr="00C000C1">
              <w:rPr>
                <w:sz w:val="20"/>
                <w:szCs w:val="20"/>
                <w:highlight w:val="cyan"/>
              </w:rPr>
              <w:lastRenderedPageBreak/>
              <w:t>уровней.</w:t>
            </w:r>
          </w:p>
        </w:tc>
        <w:tc>
          <w:tcPr>
            <w:tcW w:w="0" w:type="auto"/>
          </w:tcPr>
          <w:p w:rsidR="00E13228" w:rsidRDefault="00E13228" w:rsidP="00E13228">
            <w:pPr>
              <w:pStyle w:val="futurismarkdown-paragraph"/>
              <w:shd w:val="clear" w:color="auto" w:fill="FFFFFF"/>
              <w:spacing w:before="0" w:beforeAutospacing="0" w:after="0" w:afterAutospacing="0"/>
              <w:rPr>
                <w:rStyle w:val="afe"/>
                <w:b w:val="0"/>
                <w:sz w:val="22"/>
                <w:szCs w:val="22"/>
              </w:rPr>
            </w:pPr>
            <w:r>
              <w:rPr>
                <w:rStyle w:val="afe"/>
                <w:b w:val="0"/>
                <w:i/>
                <w:sz w:val="22"/>
                <w:szCs w:val="22"/>
              </w:rPr>
              <w:lastRenderedPageBreak/>
              <w:t>Укажите верную последовательность</w:t>
            </w:r>
            <w:r>
              <w:rPr>
                <w:rStyle w:val="afe"/>
                <w:b w:val="0"/>
                <w:sz w:val="22"/>
                <w:szCs w:val="22"/>
              </w:rPr>
              <w:t xml:space="preserve"> </w:t>
            </w:r>
            <w:r w:rsidR="00C91311">
              <w:rPr>
                <w:rStyle w:val="afe"/>
                <w:b w:val="0"/>
                <w:sz w:val="22"/>
                <w:szCs w:val="22"/>
              </w:rPr>
              <w:t xml:space="preserve">реализации ФЗ-16 </w:t>
            </w:r>
            <w:r w:rsidR="00AE4271">
              <w:rPr>
                <w:rStyle w:val="afe"/>
                <w:b w:val="0"/>
                <w:sz w:val="22"/>
                <w:szCs w:val="22"/>
              </w:rPr>
              <w:t xml:space="preserve">от 09.02.2007 г. </w:t>
            </w:r>
            <w:r w:rsidR="00C91311">
              <w:rPr>
                <w:rStyle w:val="afe"/>
                <w:b w:val="0"/>
                <w:sz w:val="22"/>
                <w:szCs w:val="22"/>
              </w:rPr>
              <w:t>«О транспортной безопасности»</w:t>
            </w:r>
          </w:p>
          <w:p w:rsidR="00C91311" w:rsidRPr="00C91311" w:rsidRDefault="00C91311"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Pr="00C91311">
              <w:rPr>
                <w:rStyle w:val="afe"/>
                <w:b w:val="0"/>
                <w:sz w:val="22"/>
                <w:szCs w:val="22"/>
              </w:rPr>
              <w:t>Категорирование ОТИ</w:t>
            </w:r>
            <w:r w:rsidR="001F54F6">
              <w:rPr>
                <w:rStyle w:val="afe"/>
                <w:b w:val="0"/>
                <w:sz w:val="22"/>
                <w:szCs w:val="22"/>
              </w:rPr>
              <w:t>.</w:t>
            </w:r>
          </w:p>
          <w:p w:rsidR="00C91311" w:rsidRPr="00C91311" w:rsidRDefault="00C91311"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2) </w:t>
            </w:r>
            <w:r w:rsidRPr="00C91311">
              <w:rPr>
                <w:rStyle w:val="afe"/>
                <w:b w:val="0"/>
                <w:sz w:val="22"/>
                <w:szCs w:val="22"/>
              </w:rPr>
              <w:t>Разработка планов обеспечения безопасности</w:t>
            </w:r>
            <w:r w:rsidR="001F54F6">
              <w:rPr>
                <w:rStyle w:val="afe"/>
                <w:b w:val="0"/>
                <w:sz w:val="22"/>
                <w:szCs w:val="22"/>
              </w:rPr>
              <w:t>.</w:t>
            </w:r>
          </w:p>
          <w:p w:rsidR="00C91311" w:rsidRPr="00C91311" w:rsidRDefault="00C91311"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3) </w:t>
            </w:r>
            <w:r w:rsidRPr="00C91311">
              <w:rPr>
                <w:rStyle w:val="afe"/>
                <w:b w:val="0"/>
                <w:sz w:val="22"/>
                <w:szCs w:val="22"/>
              </w:rPr>
              <w:t>Оценка уязвимости ОТИ</w:t>
            </w:r>
            <w:r w:rsidR="001F54F6">
              <w:rPr>
                <w:rStyle w:val="afe"/>
                <w:b w:val="0"/>
                <w:sz w:val="22"/>
                <w:szCs w:val="22"/>
              </w:rPr>
              <w:t>.</w:t>
            </w:r>
          </w:p>
          <w:p w:rsidR="00C91311" w:rsidRPr="00C91311" w:rsidRDefault="00C91311"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4) </w:t>
            </w:r>
            <w:r w:rsidRPr="00C91311">
              <w:rPr>
                <w:rStyle w:val="afe"/>
                <w:b w:val="0"/>
                <w:sz w:val="22"/>
                <w:szCs w:val="22"/>
              </w:rPr>
              <w:t>Реализация планов обеспечения транспортной безопасности</w:t>
            </w:r>
            <w:r w:rsidR="001F54F6">
              <w:rPr>
                <w:rStyle w:val="afe"/>
                <w:b w:val="0"/>
                <w:sz w:val="22"/>
                <w:szCs w:val="22"/>
              </w:rPr>
              <w:t>.</w:t>
            </w:r>
          </w:p>
          <w:p w:rsidR="00C91311" w:rsidRPr="00C91311" w:rsidRDefault="00C91311"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5) </w:t>
            </w:r>
            <w:r w:rsidRPr="00C91311">
              <w:rPr>
                <w:rStyle w:val="afe"/>
                <w:b w:val="0"/>
                <w:sz w:val="22"/>
                <w:szCs w:val="22"/>
              </w:rPr>
              <w:t xml:space="preserve">Включение в реестр </w:t>
            </w:r>
            <w:proofErr w:type="gramStart"/>
            <w:r w:rsidRPr="00C91311">
              <w:rPr>
                <w:rStyle w:val="afe"/>
                <w:b w:val="0"/>
                <w:sz w:val="22"/>
                <w:szCs w:val="22"/>
              </w:rPr>
              <w:t>категорированных</w:t>
            </w:r>
            <w:proofErr w:type="gramEnd"/>
            <w:r w:rsidRPr="00C91311">
              <w:rPr>
                <w:rStyle w:val="afe"/>
                <w:b w:val="0"/>
                <w:sz w:val="22"/>
                <w:szCs w:val="22"/>
              </w:rPr>
              <w:t xml:space="preserve"> ОТИ</w:t>
            </w:r>
            <w:r w:rsidR="001F54F6">
              <w:rPr>
                <w:rStyle w:val="afe"/>
                <w:b w:val="0"/>
                <w:sz w:val="22"/>
                <w:szCs w:val="22"/>
              </w:rPr>
              <w:t>.</w:t>
            </w:r>
          </w:p>
          <w:p w:rsidR="00E13228" w:rsidRDefault="00E13228" w:rsidP="006959B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6) </w:t>
            </w:r>
            <w:r w:rsidR="00C47EF2">
              <w:t xml:space="preserve">Разработка </w:t>
            </w:r>
            <w:r w:rsidR="00C47EF2" w:rsidRPr="00C47EF2">
              <w:rPr>
                <w:rStyle w:val="afe"/>
                <w:b w:val="0"/>
                <w:sz w:val="22"/>
                <w:szCs w:val="22"/>
              </w:rPr>
              <w:t>нормативно</w:t>
            </w:r>
            <w:r w:rsidR="00C47EF2">
              <w:rPr>
                <w:rStyle w:val="afe"/>
                <w:b w:val="0"/>
                <w:sz w:val="22"/>
                <w:szCs w:val="22"/>
              </w:rPr>
              <w:t>-</w:t>
            </w:r>
            <w:r w:rsidR="00C47EF2" w:rsidRPr="00C47EF2">
              <w:rPr>
                <w:rStyle w:val="afe"/>
                <w:b w:val="0"/>
                <w:sz w:val="22"/>
                <w:szCs w:val="22"/>
              </w:rPr>
              <w:t>правов</w:t>
            </w:r>
            <w:r w:rsidR="00C47EF2">
              <w:rPr>
                <w:rStyle w:val="afe"/>
                <w:b w:val="0"/>
                <w:sz w:val="22"/>
                <w:szCs w:val="22"/>
              </w:rPr>
              <w:t>ой документации.</w:t>
            </w:r>
          </w:p>
          <w:p w:rsidR="001E3665" w:rsidRDefault="001E3665" w:rsidP="006959B1">
            <w:pPr>
              <w:pStyle w:val="futurismarkdown-paragraph"/>
              <w:shd w:val="clear" w:color="auto" w:fill="FFFFFF"/>
              <w:spacing w:before="0" w:beforeAutospacing="0" w:after="0" w:afterAutospacing="0"/>
              <w:jc w:val="both"/>
              <w:rPr>
                <w:rStyle w:val="afe"/>
                <w:b w:val="0"/>
                <w:sz w:val="22"/>
                <w:szCs w:val="22"/>
              </w:rPr>
            </w:pPr>
          </w:p>
          <w:p w:rsidR="001E3665" w:rsidRDefault="001E3665" w:rsidP="006959B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E13228" w:rsidTr="00B11D6F">
              <w:trPr>
                <w:trHeight w:val="263"/>
              </w:trPr>
              <w:tc>
                <w:tcPr>
                  <w:tcW w:w="794" w:type="dxa"/>
                </w:tcPr>
                <w:p w:rsidR="00E13228" w:rsidRDefault="00E13228" w:rsidP="005F4FFE">
                  <w:pPr>
                    <w:framePr w:hSpace="180" w:wrap="around" w:vAnchor="text" w:hAnchor="text" w:y="1"/>
                    <w:widowControl w:val="0"/>
                    <w:ind w:right="-57"/>
                  </w:pPr>
                </w:p>
              </w:tc>
              <w:tc>
                <w:tcPr>
                  <w:tcW w:w="794" w:type="dxa"/>
                </w:tcPr>
                <w:p w:rsidR="00E13228" w:rsidRDefault="00E13228" w:rsidP="005F4FFE">
                  <w:pPr>
                    <w:framePr w:hSpace="180" w:wrap="around" w:vAnchor="text" w:hAnchor="text" w:y="1"/>
                    <w:widowControl w:val="0"/>
                    <w:ind w:right="-57"/>
                  </w:pPr>
                </w:p>
              </w:tc>
              <w:tc>
                <w:tcPr>
                  <w:tcW w:w="794" w:type="dxa"/>
                </w:tcPr>
                <w:p w:rsidR="00E13228" w:rsidRDefault="00E13228" w:rsidP="005F4FFE">
                  <w:pPr>
                    <w:framePr w:hSpace="180" w:wrap="around" w:vAnchor="text" w:hAnchor="text" w:y="1"/>
                    <w:widowControl w:val="0"/>
                    <w:ind w:right="-57"/>
                  </w:pPr>
                </w:p>
              </w:tc>
              <w:tc>
                <w:tcPr>
                  <w:tcW w:w="794" w:type="dxa"/>
                </w:tcPr>
                <w:p w:rsidR="00E13228" w:rsidRDefault="00E13228" w:rsidP="005F4FFE">
                  <w:pPr>
                    <w:framePr w:hSpace="180" w:wrap="around" w:vAnchor="text" w:hAnchor="text" w:y="1"/>
                    <w:widowControl w:val="0"/>
                    <w:ind w:right="-57"/>
                  </w:pPr>
                </w:p>
              </w:tc>
              <w:tc>
                <w:tcPr>
                  <w:tcW w:w="794" w:type="dxa"/>
                </w:tcPr>
                <w:p w:rsidR="00E13228" w:rsidRDefault="00E13228" w:rsidP="005F4FFE">
                  <w:pPr>
                    <w:framePr w:hSpace="180" w:wrap="around" w:vAnchor="text" w:hAnchor="text" w:y="1"/>
                    <w:widowControl w:val="0"/>
                    <w:ind w:right="-57"/>
                  </w:pPr>
                </w:p>
              </w:tc>
              <w:tc>
                <w:tcPr>
                  <w:tcW w:w="794" w:type="dxa"/>
                </w:tcPr>
                <w:p w:rsidR="00E13228" w:rsidRDefault="00E13228" w:rsidP="005F4FFE">
                  <w:pPr>
                    <w:framePr w:hSpace="180" w:wrap="around" w:vAnchor="text" w:hAnchor="text" w:y="1"/>
                    <w:widowControl w:val="0"/>
                    <w:ind w:right="-57"/>
                  </w:pPr>
                </w:p>
              </w:tc>
            </w:tr>
          </w:tbl>
          <w:p w:rsidR="00E13228" w:rsidRDefault="00E13228" w:rsidP="00E13228">
            <w:pPr>
              <w:widowControl w:val="0"/>
              <w:ind w:left="-57" w:right="-57"/>
            </w:pPr>
          </w:p>
          <w:p w:rsidR="00E13228" w:rsidRDefault="00E13228" w:rsidP="00E13228">
            <w:pPr>
              <w:widowControl w:val="0"/>
              <w:ind w:left="-57" w:right="-57"/>
              <w:rPr>
                <w:i/>
                <w:sz w:val="22"/>
                <w:szCs w:val="22"/>
              </w:rPr>
            </w:pPr>
          </w:p>
        </w:tc>
        <w:tc>
          <w:tcPr>
            <w:tcW w:w="0" w:type="auto"/>
          </w:tcPr>
          <w:p w:rsidR="00E13228" w:rsidRDefault="00E13228" w:rsidP="00E13228">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E13228" w:rsidTr="00244ACF">
              <w:trPr>
                <w:trHeight w:val="276"/>
              </w:trPr>
              <w:tc>
                <w:tcPr>
                  <w:tcW w:w="420" w:type="dxa"/>
                  <w:vAlign w:val="center"/>
                </w:tcPr>
                <w:p w:rsidR="00E13228" w:rsidRDefault="006959B1"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0" w:type="dxa"/>
                  <w:vAlign w:val="center"/>
                </w:tcPr>
                <w:p w:rsidR="00E13228" w:rsidRDefault="006959B1"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0" w:type="dxa"/>
                  <w:vAlign w:val="center"/>
                </w:tcPr>
                <w:p w:rsidR="00E13228" w:rsidRDefault="006959B1"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E13228" w:rsidRDefault="006959B1"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1" w:type="dxa"/>
                  <w:vAlign w:val="center"/>
                </w:tcPr>
                <w:p w:rsidR="00E13228" w:rsidRDefault="00325729"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E13228" w:rsidRDefault="00325729"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r>
          </w:tbl>
          <w:p w:rsidR="00E13228" w:rsidRDefault="00E13228" w:rsidP="00E13228">
            <w:pPr>
              <w:widowControl w:val="0"/>
              <w:ind w:left="-57" w:right="-57"/>
              <w:jc w:val="center"/>
              <w:rPr>
                <w:sz w:val="22"/>
                <w:szCs w:val="22"/>
              </w:rPr>
            </w:pPr>
          </w:p>
        </w:tc>
      </w:tr>
      <w:tr w:rsidR="00304E99" w:rsidTr="00B11D6F">
        <w:trPr>
          <w:trHeight w:val="57"/>
        </w:trPr>
        <w:tc>
          <w:tcPr>
            <w:tcW w:w="0" w:type="auto"/>
          </w:tcPr>
          <w:p w:rsidR="001E3665" w:rsidRPr="00E13228" w:rsidRDefault="001E3665" w:rsidP="001E3665">
            <w:pPr>
              <w:widowControl w:val="0"/>
              <w:ind w:left="-57" w:right="-57"/>
              <w:jc w:val="center"/>
              <w:rPr>
                <w:b/>
                <w:color w:val="000000" w:themeColor="text1"/>
                <w:sz w:val="20"/>
                <w:szCs w:val="20"/>
              </w:rPr>
            </w:pPr>
            <w:r>
              <w:rPr>
                <w:b/>
                <w:color w:val="000000" w:themeColor="text1"/>
                <w:sz w:val="20"/>
                <w:szCs w:val="20"/>
              </w:rPr>
              <w:lastRenderedPageBreak/>
              <w:t>6</w:t>
            </w:r>
            <w:r w:rsidRPr="00E13228">
              <w:rPr>
                <w:b/>
                <w:color w:val="000000" w:themeColor="text1"/>
                <w:sz w:val="20"/>
                <w:szCs w:val="20"/>
              </w:rPr>
              <w:t>.</w:t>
            </w:r>
          </w:p>
          <w:p w:rsidR="001E3665" w:rsidRPr="00E13228" w:rsidRDefault="001E3665" w:rsidP="001E3665">
            <w:pPr>
              <w:widowControl w:val="0"/>
              <w:ind w:left="-57" w:right="-57"/>
              <w:jc w:val="center"/>
              <w:rPr>
                <w:b/>
                <w:color w:val="000000" w:themeColor="text1"/>
                <w:sz w:val="20"/>
                <w:szCs w:val="20"/>
              </w:rPr>
            </w:pPr>
          </w:p>
          <w:p w:rsidR="001E3665" w:rsidRDefault="001E3665" w:rsidP="001E3665">
            <w:pPr>
              <w:widowControl w:val="0"/>
              <w:ind w:left="-57" w:right="-57"/>
              <w:jc w:val="center"/>
              <w:rPr>
                <w:color w:val="000000" w:themeColor="text1"/>
                <w:sz w:val="20"/>
                <w:szCs w:val="20"/>
              </w:rPr>
            </w:pPr>
          </w:p>
          <w:p w:rsidR="001E3665" w:rsidRDefault="001E3665" w:rsidP="001E3665">
            <w:pPr>
              <w:widowControl w:val="0"/>
              <w:ind w:left="-57" w:right="-57"/>
              <w:jc w:val="center"/>
              <w:rPr>
                <w:color w:val="000000" w:themeColor="text1"/>
                <w:sz w:val="20"/>
                <w:szCs w:val="20"/>
              </w:rPr>
            </w:pPr>
          </w:p>
          <w:p w:rsidR="001E3665" w:rsidRDefault="001E3665" w:rsidP="001E3665">
            <w:pPr>
              <w:widowControl w:val="0"/>
              <w:ind w:left="-57" w:right="-57"/>
              <w:jc w:val="center"/>
              <w:rPr>
                <w:sz w:val="20"/>
                <w:szCs w:val="20"/>
              </w:rPr>
            </w:pPr>
            <w:r>
              <w:rPr>
                <w:sz w:val="20"/>
                <w:szCs w:val="20"/>
              </w:rPr>
              <w:t>3 мин</w:t>
            </w:r>
          </w:p>
          <w:p w:rsidR="001E3665" w:rsidRDefault="001E3665" w:rsidP="001E3665">
            <w:pPr>
              <w:widowControl w:val="0"/>
              <w:ind w:left="-57" w:right="-57"/>
              <w:jc w:val="center"/>
              <w:rPr>
                <w:color w:val="FF0000"/>
                <w:sz w:val="20"/>
                <w:szCs w:val="20"/>
              </w:rPr>
            </w:pPr>
          </w:p>
          <w:p w:rsidR="001E3665" w:rsidRDefault="001E3665" w:rsidP="001E3665">
            <w:pPr>
              <w:widowControl w:val="0"/>
              <w:ind w:left="-57" w:right="-57"/>
              <w:jc w:val="center"/>
              <w:rPr>
                <w:sz w:val="20"/>
                <w:szCs w:val="20"/>
              </w:rPr>
            </w:pPr>
            <w:r>
              <w:rPr>
                <w:sz w:val="22"/>
                <w:szCs w:val="22"/>
              </w:rPr>
              <w:t>Б</w:t>
            </w:r>
          </w:p>
        </w:tc>
        <w:tc>
          <w:tcPr>
            <w:tcW w:w="0" w:type="auto"/>
          </w:tcPr>
          <w:p w:rsidR="001E3665" w:rsidRPr="00D3174B" w:rsidRDefault="001E3665" w:rsidP="001E3665">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1E3665"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1E3665" w:rsidRPr="00D3174B" w:rsidRDefault="001E3665" w:rsidP="001E3665">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0B3A52" w:rsidRPr="000B3A52" w:rsidRDefault="000B3A52" w:rsidP="000B3A52">
            <w:pPr>
              <w:widowControl w:val="0"/>
              <w:ind w:left="-57" w:right="-57"/>
              <w:rPr>
                <w:sz w:val="20"/>
                <w:szCs w:val="20"/>
              </w:rPr>
            </w:pPr>
            <w:proofErr w:type="gramStart"/>
            <w:r w:rsidRPr="000B3A52">
              <w:rPr>
                <w:sz w:val="20"/>
                <w:szCs w:val="20"/>
              </w:rPr>
              <w:t>Обучающийся</w:t>
            </w:r>
            <w:proofErr w:type="gramEnd"/>
            <w:r w:rsidRPr="000B3A52">
              <w:rPr>
                <w:sz w:val="20"/>
                <w:szCs w:val="20"/>
              </w:rPr>
              <w:t xml:space="preserve"> знает:</w:t>
            </w:r>
          </w:p>
          <w:p w:rsidR="000B3A52" w:rsidRPr="000B3A52" w:rsidRDefault="000B3A52" w:rsidP="000B3A52">
            <w:pPr>
              <w:widowControl w:val="0"/>
              <w:ind w:left="-57" w:right="-57"/>
              <w:rPr>
                <w:sz w:val="20"/>
                <w:szCs w:val="20"/>
              </w:rPr>
            </w:pPr>
            <w:r w:rsidRPr="000B3A52">
              <w:rPr>
                <w:sz w:val="20"/>
                <w:szCs w:val="20"/>
              </w:rPr>
              <w:t xml:space="preserve">- </w:t>
            </w:r>
            <w:r w:rsidR="00880CEE">
              <w:t xml:space="preserve"> </w:t>
            </w:r>
            <w:r w:rsidR="00880CEE" w:rsidRPr="00880CEE">
              <w:rPr>
                <w:sz w:val="20"/>
                <w:szCs w:val="20"/>
                <w:highlight w:val="cyan"/>
              </w:rPr>
              <w:t>Требования по обеспечению транспортной безопасности для различных категорий объектов транспортной инфраструктуры и транспортных сре</w:t>
            </w:r>
            <w:proofErr w:type="gramStart"/>
            <w:r w:rsidR="00880CEE" w:rsidRPr="00880CEE">
              <w:rPr>
                <w:sz w:val="20"/>
                <w:szCs w:val="20"/>
                <w:highlight w:val="cyan"/>
              </w:rPr>
              <w:t>дств тр</w:t>
            </w:r>
            <w:proofErr w:type="gramEnd"/>
            <w:r w:rsidR="00880CEE" w:rsidRPr="00880CEE">
              <w:rPr>
                <w:sz w:val="20"/>
                <w:szCs w:val="20"/>
                <w:highlight w:val="cyan"/>
              </w:rPr>
              <w:t>анспорта.</w:t>
            </w:r>
          </w:p>
          <w:p w:rsidR="000B3A52" w:rsidRPr="000B3A52" w:rsidRDefault="000B3A52" w:rsidP="000B3A52">
            <w:pPr>
              <w:widowControl w:val="0"/>
              <w:ind w:left="-57" w:right="-57"/>
              <w:rPr>
                <w:sz w:val="20"/>
                <w:szCs w:val="20"/>
              </w:rPr>
            </w:pPr>
            <w:r w:rsidRPr="000B3A52">
              <w:rPr>
                <w:sz w:val="20"/>
                <w:szCs w:val="20"/>
              </w:rPr>
              <w:t>умеет:</w:t>
            </w:r>
          </w:p>
          <w:p w:rsidR="001E3665" w:rsidRDefault="000B3A52" w:rsidP="000B3A52">
            <w:pPr>
              <w:widowControl w:val="0"/>
              <w:ind w:left="-57" w:right="-57"/>
              <w:rPr>
                <w:sz w:val="20"/>
                <w:szCs w:val="20"/>
              </w:rPr>
            </w:pPr>
            <w:r w:rsidRPr="000B3A52">
              <w:rPr>
                <w:sz w:val="20"/>
                <w:szCs w:val="20"/>
              </w:rPr>
              <w:t>-  Определять потенциальные угрозы и действия, влияющие на защищенность объектов транспортной инфраструктуры и транспортных сре</w:t>
            </w:r>
            <w:proofErr w:type="gramStart"/>
            <w:r w:rsidRPr="000B3A52">
              <w:rPr>
                <w:sz w:val="20"/>
                <w:szCs w:val="20"/>
              </w:rPr>
              <w:t>дств тр</w:t>
            </w:r>
            <w:proofErr w:type="gramEnd"/>
            <w:r w:rsidRPr="000B3A52">
              <w:rPr>
                <w:sz w:val="20"/>
                <w:szCs w:val="20"/>
              </w:rPr>
              <w:t xml:space="preserve">анспорта, и </w:t>
            </w:r>
            <w:r w:rsidRPr="00AE17A0">
              <w:rPr>
                <w:sz w:val="20"/>
                <w:szCs w:val="20"/>
                <w:highlight w:val="cyan"/>
              </w:rPr>
              <w:t>обеспечивать выполнение мероприятий по транспортной безопасности на этих объектах в зависимости от её различных уровней.</w:t>
            </w:r>
          </w:p>
        </w:tc>
        <w:tc>
          <w:tcPr>
            <w:tcW w:w="0" w:type="auto"/>
          </w:tcPr>
          <w:p w:rsidR="001E3665" w:rsidRDefault="001E3665" w:rsidP="00B30D02">
            <w:pPr>
              <w:pStyle w:val="futurismarkdown-paragraph"/>
              <w:shd w:val="clear" w:color="auto" w:fill="FFFFFF"/>
              <w:rPr>
                <w:rStyle w:val="afe"/>
                <w:b w:val="0"/>
                <w:sz w:val="22"/>
                <w:szCs w:val="22"/>
              </w:rPr>
            </w:pPr>
            <w:r>
              <w:rPr>
                <w:rStyle w:val="afe"/>
                <w:b w:val="0"/>
                <w:i/>
                <w:sz w:val="22"/>
                <w:szCs w:val="22"/>
              </w:rPr>
              <w:t>Укажите верную последовательность</w:t>
            </w:r>
            <w:r>
              <w:rPr>
                <w:rStyle w:val="afe"/>
                <w:b w:val="0"/>
                <w:sz w:val="22"/>
                <w:szCs w:val="22"/>
              </w:rPr>
              <w:t xml:space="preserve"> </w:t>
            </w:r>
            <w:r w:rsidR="00B30D02">
              <w:rPr>
                <w:rStyle w:val="afe"/>
                <w:b w:val="0"/>
                <w:sz w:val="22"/>
                <w:szCs w:val="22"/>
              </w:rPr>
              <w:t>реализации ПП</w:t>
            </w:r>
            <w:r w:rsidR="00B30D02" w:rsidRPr="00B30D02">
              <w:rPr>
                <w:rStyle w:val="afe"/>
                <w:b w:val="0"/>
                <w:sz w:val="22"/>
                <w:szCs w:val="22"/>
              </w:rPr>
              <w:t xml:space="preserve"> РФ</w:t>
            </w:r>
            <w:r w:rsidR="00B30D02">
              <w:rPr>
                <w:rStyle w:val="afe"/>
                <w:b w:val="0"/>
                <w:sz w:val="22"/>
                <w:szCs w:val="22"/>
              </w:rPr>
              <w:t xml:space="preserve"> №1633</w:t>
            </w:r>
            <w:r w:rsidR="00B30D02" w:rsidRPr="00B30D02">
              <w:rPr>
                <w:rStyle w:val="afe"/>
                <w:b w:val="0"/>
                <w:sz w:val="22"/>
                <w:szCs w:val="22"/>
              </w:rPr>
              <w:t xml:space="preserve"> от </w:t>
            </w:r>
            <w:r w:rsidR="00B30D02">
              <w:rPr>
                <w:rStyle w:val="afe"/>
                <w:b w:val="0"/>
                <w:sz w:val="22"/>
                <w:szCs w:val="22"/>
              </w:rPr>
              <w:t>08.10.</w:t>
            </w:r>
            <w:r w:rsidR="00B30D02" w:rsidRPr="00B30D02">
              <w:rPr>
                <w:rStyle w:val="afe"/>
                <w:b w:val="0"/>
                <w:sz w:val="22"/>
                <w:szCs w:val="22"/>
              </w:rPr>
              <w:t xml:space="preserve">2020 г. </w:t>
            </w:r>
            <w:r w:rsidR="00B30D02">
              <w:rPr>
                <w:rStyle w:val="afe"/>
                <w:b w:val="0"/>
                <w:sz w:val="22"/>
                <w:szCs w:val="22"/>
              </w:rPr>
              <w:t>«</w:t>
            </w:r>
            <w:r w:rsidR="00B30D02" w:rsidRPr="00B30D02">
              <w:rPr>
                <w:rStyle w:val="afe"/>
                <w:b w:val="0"/>
                <w:sz w:val="22"/>
                <w:szCs w:val="22"/>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w:t>
            </w:r>
            <w:r w:rsidR="00B30D02">
              <w:rPr>
                <w:rStyle w:val="afe"/>
                <w:b w:val="0"/>
                <w:sz w:val="22"/>
                <w:szCs w:val="22"/>
              </w:rPr>
              <w:t>уры железнодорожного транспорта»</w:t>
            </w:r>
          </w:p>
          <w:p w:rsidR="001E3665" w:rsidRPr="00141EA1" w:rsidRDefault="001E3665" w:rsidP="001E3665">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644B2F">
              <w:rPr>
                <w:rStyle w:val="afe"/>
                <w:b w:val="0"/>
                <w:sz w:val="22"/>
                <w:szCs w:val="22"/>
              </w:rPr>
              <w:t>О</w:t>
            </w:r>
            <w:r w:rsidR="00644B2F" w:rsidRPr="00644B2F">
              <w:rPr>
                <w:rStyle w:val="afe"/>
                <w:b w:val="0"/>
                <w:sz w:val="22"/>
                <w:szCs w:val="22"/>
              </w:rPr>
              <w:t xml:space="preserve">бразовать (сформировать) и (или) привлечь для защиты объекта транспортной инфраструктуры в соответствии с планом обеспечения транспортной безопасности объекта транспортной </w:t>
            </w:r>
            <w:r w:rsidR="00644B2F" w:rsidRPr="00141EA1">
              <w:rPr>
                <w:rStyle w:val="afe"/>
                <w:b w:val="0"/>
                <w:sz w:val="22"/>
                <w:szCs w:val="22"/>
              </w:rPr>
              <w:t>инфраструктуры подразделение (подразделения) транспортной безопасности</w:t>
            </w:r>
            <w:r w:rsidRPr="00141EA1">
              <w:rPr>
                <w:rStyle w:val="afe"/>
                <w:b w:val="0"/>
                <w:sz w:val="22"/>
                <w:szCs w:val="22"/>
              </w:rPr>
              <w:t>.</w:t>
            </w:r>
          </w:p>
          <w:p w:rsidR="001E3665" w:rsidRPr="00C91311" w:rsidRDefault="001E3665" w:rsidP="000B3A52">
            <w:pPr>
              <w:pStyle w:val="futurismarkdown-paragraph"/>
              <w:shd w:val="clear" w:color="auto" w:fill="FFFFFF"/>
              <w:spacing w:before="0" w:beforeAutospacing="0" w:after="0" w:afterAutospacing="0"/>
              <w:jc w:val="both"/>
              <w:rPr>
                <w:rStyle w:val="afe"/>
                <w:b w:val="0"/>
                <w:sz w:val="22"/>
                <w:szCs w:val="22"/>
              </w:rPr>
            </w:pPr>
            <w:r w:rsidRPr="00141EA1">
              <w:rPr>
                <w:rStyle w:val="afe"/>
                <w:b w:val="0"/>
                <w:sz w:val="22"/>
                <w:szCs w:val="22"/>
              </w:rPr>
              <w:t xml:space="preserve">2) </w:t>
            </w:r>
            <w:r w:rsidR="00141EA1" w:rsidRPr="00141EA1">
              <w:rPr>
                <w:b/>
              </w:rPr>
              <w:t xml:space="preserve"> </w:t>
            </w:r>
            <w:r w:rsidR="00141EA1" w:rsidRPr="00141EA1">
              <w:rPr>
                <w:rStyle w:val="afe"/>
                <w:b w:val="0"/>
                <w:sz w:val="22"/>
                <w:szCs w:val="22"/>
              </w:rPr>
              <w:t>Обеспечить обращение со сведениями о результатах проведенной оценки уязвимости объектов транспортной инфраструктуры и сведениями, содержащимися в планах обеспечения безопасности объектов, которые являются информацией ограниченного доступа</w:t>
            </w:r>
            <w:r w:rsidR="00141EA1">
              <w:rPr>
                <w:rStyle w:val="afe"/>
                <w:b w:val="0"/>
                <w:sz w:val="22"/>
                <w:szCs w:val="22"/>
              </w:rPr>
              <w:t>.</w:t>
            </w:r>
          </w:p>
          <w:p w:rsidR="00644B2F" w:rsidRPr="00644B2F" w:rsidRDefault="000666CA" w:rsidP="000B3A52">
            <w:pPr>
              <w:pStyle w:val="futurismarkdown-paragraph"/>
              <w:shd w:val="clear" w:color="auto" w:fill="FFFFFF"/>
              <w:spacing w:before="0" w:beforeAutospacing="0" w:after="0" w:afterAutospacing="0"/>
              <w:jc w:val="both"/>
              <w:rPr>
                <w:rStyle w:val="afe"/>
                <w:b w:val="0"/>
                <w:sz w:val="22"/>
                <w:szCs w:val="22"/>
              </w:rPr>
            </w:pPr>
            <w:proofErr w:type="gramStart"/>
            <w:r>
              <w:rPr>
                <w:rStyle w:val="afe"/>
                <w:b w:val="0"/>
                <w:sz w:val="22"/>
                <w:szCs w:val="22"/>
              </w:rPr>
              <w:t>3) Н</w:t>
            </w:r>
            <w:r w:rsidR="00644B2F" w:rsidRPr="00644B2F">
              <w:rPr>
                <w:rStyle w:val="afe"/>
                <w:b w:val="0"/>
                <w:sz w:val="22"/>
                <w:szCs w:val="22"/>
              </w:rPr>
              <w:t xml:space="preserve">азначить лицо (лиц), ответственное (ответственных) за обеспечение транспортной безопасности в отношении субъекта </w:t>
            </w:r>
            <w:r w:rsidR="00644B2F">
              <w:rPr>
                <w:rStyle w:val="afe"/>
                <w:b w:val="0"/>
                <w:sz w:val="22"/>
                <w:szCs w:val="22"/>
              </w:rPr>
              <w:t xml:space="preserve">(объекта) </w:t>
            </w:r>
            <w:r>
              <w:rPr>
                <w:rStyle w:val="afe"/>
                <w:b w:val="0"/>
                <w:sz w:val="22"/>
                <w:szCs w:val="22"/>
              </w:rPr>
              <w:t>транспортной инфраструктуры.</w:t>
            </w:r>
            <w:proofErr w:type="gramEnd"/>
          </w:p>
          <w:p w:rsidR="001E3665" w:rsidRPr="00C91311" w:rsidRDefault="001E3665" w:rsidP="000B3A52">
            <w:pPr>
              <w:pStyle w:val="futurismarkdown-paragraph"/>
              <w:shd w:val="clear" w:color="auto" w:fill="FFFFFF"/>
              <w:spacing w:before="0" w:beforeAutospacing="0" w:after="0" w:afterAutospacing="0"/>
              <w:jc w:val="both"/>
              <w:rPr>
                <w:rStyle w:val="afe"/>
                <w:b w:val="0"/>
                <w:sz w:val="22"/>
                <w:szCs w:val="22"/>
              </w:rPr>
            </w:pPr>
            <w:proofErr w:type="gramStart"/>
            <w:r>
              <w:rPr>
                <w:rStyle w:val="afe"/>
                <w:b w:val="0"/>
                <w:sz w:val="22"/>
                <w:szCs w:val="22"/>
              </w:rPr>
              <w:t xml:space="preserve">4) </w:t>
            </w:r>
            <w:r w:rsidR="000B3A52">
              <w:rPr>
                <w:rStyle w:val="afe"/>
                <w:b w:val="0"/>
                <w:sz w:val="22"/>
                <w:szCs w:val="22"/>
              </w:rPr>
              <w:t>И</w:t>
            </w:r>
            <w:r w:rsidR="000B3A52" w:rsidRPr="000B3A52">
              <w:rPr>
                <w:rStyle w:val="afe"/>
                <w:b w:val="0"/>
                <w:sz w:val="22"/>
                <w:szCs w:val="22"/>
              </w:rPr>
              <w:t>нформировать в наглядной и доступной форме всех физических лиц, находящихся на объекте транспортной инфраструктуры, а также юридических лиц и индивидуальных предпринимателей, осуществляющих деятельность на объекте транспортной инфраструктуры,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объекта транспортной инфраструктуры, в части, их касающейся</w:t>
            </w:r>
            <w:r w:rsidR="000B3A52">
              <w:rPr>
                <w:rStyle w:val="afe"/>
                <w:b w:val="0"/>
                <w:sz w:val="22"/>
                <w:szCs w:val="22"/>
              </w:rPr>
              <w:t>.</w:t>
            </w:r>
            <w:proofErr w:type="gramEnd"/>
          </w:p>
          <w:p w:rsidR="00D7544F" w:rsidRDefault="000666CA" w:rsidP="001E3665">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5) </w:t>
            </w:r>
            <w:r w:rsidR="00863979">
              <w:t xml:space="preserve"> О</w:t>
            </w:r>
            <w:r w:rsidR="00863979" w:rsidRPr="00863979">
              <w:rPr>
                <w:rStyle w:val="afe"/>
                <w:b w:val="0"/>
                <w:sz w:val="22"/>
                <w:szCs w:val="22"/>
              </w:rPr>
              <w:t xml:space="preserve">беспечивать доступ к данным с технических </w:t>
            </w:r>
            <w:r w:rsidR="00863979" w:rsidRPr="00863979">
              <w:rPr>
                <w:rStyle w:val="afe"/>
                <w:b w:val="0"/>
                <w:sz w:val="22"/>
                <w:szCs w:val="22"/>
              </w:rPr>
              <w:lastRenderedPageBreak/>
              <w:t>средств обеспечения транспортной безопасности и их передачу уполномоченным подразделениям органов Ф</w:t>
            </w:r>
            <w:r w:rsidR="00D7544F">
              <w:rPr>
                <w:rStyle w:val="afe"/>
                <w:b w:val="0"/>
                <w:sz w:val="22"/>
                <w:szCs w:val="22"/>
              </w:rPr>
              <w:t xml:space="preserve">СБ, МВД, </w:t>
            </w:r>
            <w:proofErr w:type="spellStart"/>
            <w:r w:rsidR="00D7544F">
              <w:rPr>
                <w:rStyle w:val="afe"/>
                <w:b w:val="0"/>
                <w:sz w:val="22"/>
                <w:szCs w:val="22"/>
              </w:rPr>
              <w:t>Ространснадзора</w:t>
            </w:r>
            <w:proofErr w:type="spellEnd"/>
            <w:r w:rsidR="00D7544F">
              <w:rPr>
                <w:rStyle w:val="afe"/>
                <w:b w:val="0"/>
                <w:sz w:val="22"/>
                <w:szCs w:val="22"/>
              </w:rPr>
              <w:t xml:space="preserve">. </w:t>
            </w:r>
          </w:p>
          <w:p w:rsidR="001E3665" w:rsidRDefault="001E3665" w:rsidP="001E3665">
            <w:pPr>
              <w:pStyle w:val="futurismarkdown-paragraph"/>
              <w:shd w:val="clear" w:color="auto" w:fill="FFFFFF"/>
              <w:spacing w:before="0" w:beforeAutospacing="0" w:after="0" w:afterAutospacing="0"/>
              <w:jc w:val="both"/>
            </w:pPr>
            <w:r>
              <w:rPr>
                <w:rStyle w:val="afe"/>
                <w:b w:val="0"/>
                <w:sz w:val="22"/>
                <w:szCs w:val="22"/>
              </w:rPr>
              <w:t xml:space="preserve">6) </w:t>
            </w:r>
            <w:r w:rsidR="008B5704">
              <w:t xml:space="preserve"> </w:t>
            </w:r>
            <w:r w:rsidR="008B5704" w:rsidRPr="008B5704">
              <w:t>Представить в Федеральное агентство железнодорожного транспорта полные и достоверные сведения о субъекте транспортной инфраструктуры и об объекте транспортной инфраструктуры для категорирования и ведения реестра объектов транспортной инфраструктуры, а также полную и достоверную информацию по количественным показателям критериев категорирования объектов транспортной инфраструктуры.</w:t>
            </w:r>
          </w:p>
          <w:p w:rsidR="000B3A52" w:rsidRDefault="000B3A52" w:rsidP="001E3665">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1E3665" w:rsidTr="00484071">
              <w:trPr>
                <w:trHeight w:val="263"/>
              </w:trPr>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r>
          </w:tbl>
          <w:p w:rsidR="001E3665" w:rsidRDefault="001E3665" w:rsidP="001E3665">
            <w:pPr>
              <w:widowControl w:val="0"/>
              <w:ind w:left="-57" w:right="-57"/>
              <w:rPr>
                <w:i/>
                <w:sz w:val="22"/>
                <w:szCs w:val="22"/>
              </w:rPr>
            </w:pPr>
          </w:p>
        </w:tc>
        <w:tc>
          <w:tcPr>
            <w:tcW w:w="0" w:type="auto"/>
          </w:tcPr>
          <w:p w:rsidR="001E3665" w:rsidRDefault="001E3665" w:rsidP="001E3665">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D7544F" w:rsidTr="00484071">
              <w:trPr>
                <w:trHeight w:val="276"/>
              </w:trPr>
              <w:tc>
                <w:tcPr>
                  <w:tcW w:w="420" w:type="dxa"/>
                  <w:vAlign w:val="center"/>
                </w:tcPr>
                <w:p w:rsidR="001E3665" w:rsidRDefault="00644B2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0" w:type="dxa"/>
                  <w:vAlign w:val="center"/>
                </w:tcPr>
                <w:p w:rsidR="001E3665" w:rsidRDefault="001E3665"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0" w:type="dxa"/>
                  <w:vAlign w:val="center"/>
                </w:tcPr>
                <w:p w:rsidR="001E3665" w:rsidRDefault="008B5704"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1" w:type="dxa"/>
                  <w:vAlign w:val="center"/>
                </w:tcPr>
                <w:p w:rsidR="001E3665" w:rsidRDefault="00141EA1"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1E3665" w:rsidRDefault="00D7544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1E3665" w:rsidRDefault="001E3665"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r>
          </w:tbl>
          <w:p w:rsidR="001E3665" w:rsidRDefault="001E3665" w:rsidP="001E3665">
            <w:pPr>
              <w:widowControl w:val="0"/>
              <w:ind w:left="-57" w:right="-57"/>
              <w:jc w:val="center"/>
              <w:rPr>
                <w:sz w:val="22"/>
                <w:szCs w:val="22"/>
              </w:rPr>
            </w:pPr>
          </w:p>
        </w:tc>
      </w:tr>
      <w:tr w:rsidR="00304E99" w:rsidTr="00B11D6F">
        <w:trPr>
          <w:trHeight w:val="57"/>
        </w:trPr>
        <w:tc>
          <w:tcPr>
            <w:tcW w:w="0" w:type="auto"/>
          </w:tcPr>
          <w:p w:rsidR="001E3665" w:rsidRPr="00E13228" w:rsidRDefault="001E3665" w:rsidP="001E3665">
            <w:pPr>
              <w:widowControl w:val="0"/>
              <w:ind w:left="-57" w:right="-57"/>
              <w:jc w:val="center"/>
              <w:rPr>
                <w:b/>
                <w:color w:val="000000" w:themeColor="text1"/>
                <w:sz w:val="20"/>
                <w:szCs w:val="20"/>
              </w:rPr>
            </w:pPr>
            <w:r>
              <w:rPr>
                <w:b/>
                <w:color w:val="000000" w:themeColor="text1"/>
                <w:sz w:val="20"/>
                <w:szCs w:val="20"/>
              </w:rPr>
              <w:lastRenderedPageBreak/>
              <w:t>7</w:t>
            </w:r>
            <w:r w:rsidRPr="00E13228">
              <w:rPr>
                <w:b/>
                <w:color w:val="000000" w:themeColor="text1"/>
                <w:sz w:val="20"/>
                <w:szCs w:val="20"/>
              </w:rPr>
              <w:t>.</w:t>
            </w:r>
          </w:p>
          <w:p w:rsidR="001E3665" w:rsidRPr="00E13228" w:rsidRDefault="001E3665" w:rsidP="001E3665">
            <w:pPr>
              <w:widowControl w:val="0"/>
              <w:ind w:left="-57" w:right="-57"/>
              <w:jc w:val="center"/>
              <w:rPr>
                <w:b/>
                <w:color w:val="000000" w:themeColor="text1"/>
                <w:sz w:val="20"/>
                <w:szCs w:val="20"/>
              </w:rPr>
            </w:pPr>
          </w:p>
          <w:p w:rsidR="001E3665" w:rsidRDefault="001E3665" w:rsidP="001E3665">
            <w:pPr>
              <w:widowControl w:val="0"/>
              <w:ind w:left="-57" w:right="-57"/>
              <w:jc w:val="center"/>
              <w:rPr>
                <w:color w:val="000000" w:themeColor="text1"/>
                <w:sz w:val="20"/>
                <w:szCs w:val="20"/>
              </w:rPr>
            </w:pPr>
          </w:p>
          <w:p w:rsidR="001E3665" w:rsidRDefault="001E3665" w:rsidP="001E3665">
            <w:pPr>
              <w:widowControl w:val="0"/>
              <w:ind w:left="-57" w:right="-57"/>
              <w:jc w:val="center"/>
              <w:rPr>
                <w:color w:val="000000" w:themeColor="text1"/>
                <w:sz w:val="20"/>
                <w:szCs w:val="20"/>
              </w:rPr>
            </w:pPr>
          </w:p>
          <w:p w:rsidR="001E3665" w:rsidRDefault="001E3665" w:rsidP="001E3665">
            <w:pPr>
              <w:widowControl w:val="0"/>
              <w:ind w:left="-57" w:right="-57"/>
              <w:jc w:val="center"/>
              <w:rPr>
                <w:sz w:val="20"/>
                <w:szCs w:val="20"/>
              </w:rPr>
            </w:pPr>
            <w:r>
              <w:rPr>
                <w:sz w:val="20"/>
                <w:szCs w:val="20"/>
              </w:rPr>
              <w:t>3 мин</w:t>
            </w:r>
          </w:p>
          <w:p w:rsidR="001E3665" w:rsidRDefault="001E3665" w:rsidP="001E3665">
            <w:pPr>
              <w:widowControl w:val="0"/>
              <w:ind w:left="-57" w:right="-57"/>
              <w:jc w:val="center"/>
              <w:rPr>
                <w:color w:val="FF0000"/>
                <w:sz w:val="20"/>
                <w:szCs w:val="20"/>
              </w:rPr>
            </w:pPr>
          </w:p>
          <w:p w:rsidR="001E3665" w:rsidRDefault="001E3665" w:rsidP="001E3665">
            <w:pPr>
              <w:widowControl w:val="0"/>
              <w:ind w:left="-57" w:right="-57"/>
              <w:jc w:val="center"/>
              <w:rPr>
                <w:sz w:val="20"/>
                <w:szCs w:val="20"/>
              </w:rPr>
            </w:pPr>
            <w:r>
              <w:rPr>
                <w:sz w:val="22"/>
                <w:szCs w:val="22"/>
              </w:rPr>
              <w:t>Б</w:t>
            </w:r>
          </w:p>
        </w:tc>
        <w:tc>
          <w:tcPr>
            <w:tcW w:w="0" w:type="auto"/>
          </w:tcPr>
          <w:p w:rsidR="001E3665" w:rsidRPr="00D3174B" w:rsidRDefault="001E3665" w:rsidP="001E3665">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w:t>
            </w:r>
            <w:r w:rsidRPr="00D3174B">
              <w:rPr>
                <w:sz w:val="20"/>
                <w:szCs w:val="20"/>
                <w:lang w:eastAsia="en-US"/>
              </w:rPr>
              <w:lastRenderedPageBreak/>
              <w:t>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1E3665"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1E3665" w:rsidRPr="00D3174B" w:rsidRDefault="001E3665" w:rsidP="001E3665">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276CCC" w:rsidRDefault="00276CCC" w:rsidP="00276CCC">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276CCC" w:rsidRDefault="00276CCC" w:rsidP="00276CCC">
            <w:pPr>
              <w:widowControl w:val="0"/>
              <w:ind w:left="-57" w:right="-57"/>
              <w:rPr>
                <w:sz w:val="20"/>
                <w:szCs w:val="20"/>
              </w:rPr>
            </w:pPr>
            <w:r>
              <w:rPr>
                <w:sz w:val="20"/>
                <w:szCs w:val="20"/>
              </w:rPr>
              <w:t>-</w:t>
            </w:r>
            <w:r>
              <w:t xml:space="preserve"> </w:t>
            </w:r>
            <w:r w:rsidR="008C6203" w:rsidRPr="008C6203">
              <w:rPr>
                <w:sz w:val="20"/>
                <w:szCs w:val="20"/>
                <w:highlight w:val="cyan"/>
              </w:rPr>
              <w:t>Планирование работ по транспортной безопасности.</w:t>
            </w:r>
          </w:p>
          <w:p w:rsidR="00276CCC" w:rsidRDefault="00276CCC" w:rsidP="00276CCC">
            <w:pPr>
              <w:widowControl w:val="0"/>
              <w:ind w:left="-57" w:right="-57"/>
              <w:rPr>
                <w:sz w:val="20"/>
                <w:szCs w:val="20"/>
              </w:rPr>
            </w:pPr>
            <w:r>
              <w:rPr>
                <w:sz w:val="20"/>
                <w:szCs w:val="20"/>
              </w:rPr>
              <w:t>умеет:</w:t>
            </w:r>
          </w:p>
          <w:p w:rsidR="001E3665" w:rsidRDefault="00276CCC" w:rsidP="00276CCC">
            <w:pPr>
              <w:widowControl w:val="0"/>
              <w:ind w:left="-57" w:right="-57"/>
              <w:rPr>
                <w:sz w:val="20"/>
                <w:szCs w:val="20"/>
              </w:rPr>
            </w:pPr>
            <w:r>
              <w:rPr>
                <w:sz w:val="20"/>
                <w:szCs w:val="20"/>
              </w:rPr>
              <w:t xml:space="preserve">- </w:t>
            </w:r>
            <w:r>
              <w:t xml:space="preserve"> </w:t>
            </w:r>
            <w:r w:rsidRPr="00C000C1">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C000C1">
              <w:rPr>
                <w:sz w:val="20"/>
                <w:szCs w:val="20"/>
              </w:rPr>
              <w:t>дств тр</w:t>
            </w:r>
            <w:proofErr w:type="gramEnd"/>
            <w:r w:rsidRPr="00C000C1">
              <w:rPr>
                <w:sz w:val="20"/>
                <w:szCs w:val="20"/>
              </w:rPr>
              <w:t xml:space="preserve">анспорта, и </w:t>
            </w:r>
            <w:r w:rsidRPr="00C000C1">
              <w:rPr>
                <w:sz w:val="20"/>
                <w:szCs w:val="20"/>
                <w:highlight w:val="cyan"/>
              </w:rPr>
              <w:t xml:space="preserve">обеспечивать выполнение мероприятий по транспортной безопасности на этих объектах в зависимости от </w:t>
            </w:r>
            <w:r w:rsidRPr="00C000C1">
              <w:rPr>
                <w:sz w:val="20"/>
                <w:szCs w:val="20"/>
                <w:highlight w:val="cyan"/>
              </w:rPr>
              <w:lastRenderedPageBreak/>
              <w:t>её различных уровней.</w:t>
            </w:r>
          </w:p>
        </w:tc>
        <w:tc>
          <w:tcPr>
            <w:tcW w:w="0" w:type="auto"/>
          </w:tcPr>
          <w:p w:rsidR="001E3665" w:rsidRDefault="001E3665" w:rsidP="00276CCC">
            <w:pPr>
              <w:pStyle w:val="futurismarkdown-paragraph"/>
              <w:shd w:val="clear" w:color="auto" w:fill="FFFFFF"/>
              <w:jc w:val="both"/>
              <w:rPr>
                <w:rStyle w:val="afe"/>
                <w:b w:val="0"/>
                <w:sz w:val="22"/>
                <w:szCs w:val="22"/>
              </w:rPr>
            </w:pPr>
            <w:r>
              <w:rPr>
                <w:rStyle w:val="afe"/>
                <w:b w:val="0"/>
                <w:i/>
                <w:sz w:val="22"/>
                <w:szCs w:val="22"/>
              </w:rPr>
              <w:lastRenderedPageBreak/>
              <w:t>Укажите верную последовательность</w:t>
            </w:r>
            <w:r>
              <w:rPr>
                <w:rStyle w:val="afe"/>
                <w:b w:val="0"/>
                <w:sz w:val="22"/>
                <w:szCs w:val="22"/>
              </w:rPr>
              <w:t xml:space="preserve"> реализации </w:t>
            </w:r>
            <w:r w:rsidR="0012001A">
              <w:rPr>
                <w:rStyle w:val="afe"/>
                <w:b w:val="0"/>
                <w:sz w:val="22"/>
                <w:szCs w:val="22"/>
              </w:rPr>
              <w:t xml:space="preserve">ПП РФ №1518 </w:t>
            </w:r>
            <w:r w:rsidR="0012001A" w:rsidRPr="0012001A">
              <w:rPr>
                <w:rStyle w:val="afe"/>
                <w:b w:val="0"/>
                <w:sz w:val="22"/>
                <w:szCs w:val="22"/>
              </w:rPr>
              <w:t>от 18</w:t>
            </w:r>
            <w:r w:rsidR="0012001A">
              <w:rPr>
                <w:rStyle w:val="afe"/>
                <w:b w:val="0"/>
                <w:sz w:val="22"/>
                <w:szCs w:val="22"/>
              </w:rPr>
              <w:t>.09.2023 г. «П</w:t>
            </w:r>
            <w:r w:rsidR="0012001A" w:rsidRPr="0012001A">
              <w:rPr>
                <w:rStyle w:val="afe"/>
                <w:b w:val="0"/>
                <w:sz w:val="22"/>
                <w:szCs w:val="22"/>
              </w:rPr>
              <w:t>еречень работ, непосредственно связанных с обеспечением транспортной безопасности</w:t>
            </w:r>
            <w:proofErr w:type="gramStart"/>
            <w:r w:rsidR="0012001A" w:rsidRPr="0012001A">
              <w:rPr>
                <w:rStyle w:val="afe"/>
                <w:b w:val="0"/>
                <w:sz w:val="22"/>
                <w:szCs w:val="22"/>
              </w:rPr>
              <w:t>.</w:t>
            </w:r>
            <w:r w:rsidR="0012001A">
              <w:rPr>
                <w:rStyle w:val="afe"/>
                <w:b w:val="0"/>
                <w:sz w:val="22"/>
                <w:szCs w:val="22"/>
              </w:rPr>
              <w:t>»</w:t>
            </w:r>
            <w:proofErr w:type="gramEnd"/>
          </w:p>
          <w:p w:rsidR="009E1428" w:rsidRPr="00AB714C" w:rsidRDefault="009E1428" w:rsidP="009E1428">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AB714C" w:rsidRPr="00AB714C">
              <w:rPr>
                <w:rStyle w:val="afe"/>
                <w:b w:val="0"/>
                <w:sz w:val="22"/>
                <w:szCs w:val="22"/>
              </w:rPr>
              <w:t>Сертификация технических средств обеспечения транспортной безопасности.</w:t>
            </w:r>
            <w:r>
              <w:rPr>
                <w:rStyle w:val="afe"/>
                <w:b w:val="0"/>
                <w:sz w:val="22"/>
                <w:szCs w:val="22"/>
              </w:rPr>
              <w:t xml:space="preserve"> </w:t>
            </w:r>
          </w:p>
          <w:p w:rsidR="009E1428" w:rsidRPr="00AB714C" w:rsidRDefault="009E1428" w:rsidP="009E1428">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2) </w:t>
            </w:r>
            <w:r w:rsidRPr="00AB714C">
              <w:rPr>
                <w:rStyle w:val="afe"/>
                <w:b w:val="0"/>
                <w:sz w:val="22"/>
                <w:szCs w:val="22"/>
              </w:rPr>
              <w:t>Формирование и ведение информационных ресурсов единой государственной информационной системы обеспечения транспортной безопасности, в том числе автоматизированных централизованных баз персональных данных о пассажирах.</w:t>
            </w:r>
          </w:p>
          <w:p w:rsidR="009E1428" w:rsidRPr="00AB714C" w:rsidRDefault="009E1428" w:rsidP="009E1428">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3) </w:t>
            </w:r>
            <w:r w:rsidR="00AB714C" w:rsidRPr="00AB714C">
              <w:rPr>
                <w:rStyle w:val="afe"/>
                <w:b w:val="0"/>
                <w:sz w:val="22"/>
                <w:szCs w:val="22"/>
              </w:rPr>
              <w:t>Разработка и реализация паспортов обеспечения транспортной безопасности объектов транспортной инфраструктуры (в отношении объектов транспортной инфраструктуры, не подлежащих категорированию) и паспортов обеспечения транспортной безопасности транспортных средств</w:t>
            </w:r>
            <w:r>
              <w:rPr>
                <w:rStyle w:val="afe"/>
                <w:b w:val="0"/>
                <w:sz w:val="22"/>
                <w:szCs w:val="22"/>
              </w:rPr>
              <w:t xml:space="preserve">. 4) </w:t>
            </w:r>
            <w:r w:rsidRPr="00AB714C">
              <w:rPr>
                <w:rStyle w:val="afe"/>
                <w:b w:val="0"/>
                <w:sz w:val="22"/>
                <w:szCs w:val="22"/>
              </w:rPr>
              <w:t>Осуществление федерального государственного контроля (надзора) в области транспортной безопасности.</w:t>
            </w:r>
          </w:p>
          <w:p w:rsidR="009E1428" w:rsidRPr="00AB714C" w:rsidRDefault="009E1428" w:rsidP="009E1428">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5) </w:t>
            </w:r>
            <w:r w:rsidRPr="00AB714C">
              <w:rPr>
                <w:rStyle w:val="afe"/>
                <w:b w:val="0"/>
                <w:sz w:val="22"/>
                <w:szCs w:val="22"/>
              </w:rPr>
              <w:t>Аккредитация специализированных организаций в области обеспечения транспортной безопасности.</w:t>
            </w:r>
            <w:r>
              <w:rPr>
                <w:rStyle w:val="afe"/>
                <w:b w:val="0"/>
                <w:sz w:val="22"/>
                <w:szCs w:val="22"/>
              </w:rPr>
              <w:t xml:space="preserve"> 6) </w:t>
            </w:r>
            <w:r w:rsidRPr="00AB714C">
              <w:rPr>
                <w:rStyle w:val="afe"/>
                <w:b w:val="0"/>
                <w:sz w:val="22"/>
                <w:szCs w:val="22"/>
              </w:rPr>
              <w:t xml:space="preserve">Аттестация сил обеспечения транспортной </w:t>
            </w:r>
            <w:r w:rsidRPr="00AB714C">
              <w:rPr>
                <w:rStyle w:val="afe"/>
                <w:b w:val="0"/>
                <w:sz w:val="22"/>
                <w:szCs w:val="22"/>
              </w:rPr>
              <w:lastRenderedPageBreak/>
              <w:t>безопасности.</w:t>
            </w:r>
          </w:p>
          <w:p w:rsidR="001E3665" w:rsidRDefault="001E3665" w:rsidP="00AB714C">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1E3665" w:rsidTr="00484071">
              <w:trPr>
                <w:trHeight w:val="263"/>
              </w:trPr>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c>
                <w:tcPr>
                  <w:tcW w:w="794" w:type="dxa"/>
                </w:tcPr>
                <w:p w:rsidR="001E3665" w:rsidRDefault="001E3665" w:rsidP="005F4FFE">
                  <w:pPr>
                    <w:framePr w:hSpace="180" w:wrap="around" w:vAnchor="text" w:hAnchor="text" w:y="1"/>
                    <w:widowControl w:val="0"/>
                    <w:ind w:right="-57"/>
                  </w:pPr>
                </w:p>
              </w:tc>
            </w:tr>
          </w:tbl>
          <w:p w:rsidR="001E3665" w:rsidRDefault="001E3665" w:rsidP="001E3665">
            <w:pPr>
              <w:widowControl w:val="0"/>
              <w:ind w:left="-57" w:right="-57"/>
              <w:rPr>
                <w:i/>
                <w:sz w:val="22"/>
                <w:szCs w:val="22"/>
              </w:rPr>
            </w:pPr>
          </w:p>
        </w:tc>
        <w:tc>
          <w:tcPr>
            <w:tcW w:w="0" w:type="auto"/>
          </w:tcPr>
          <w:p w:rsidR="001E3665" w:rsidRDefault="001E3665" w:rsidP="001E3665">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E74B8F" w:rsidTr="00484071">
              <w:trPr>
                <w:trHeight w:val="276"/>
              </w:trPr>
              <w:tc>
                <w:tcPr>
                  <w:tcW w:w="420" w:type="dxa"/>
                  <w:vAlign w:val="center"/>
                </w:tcPr>
                <w:p w:rsidR="001E3665" w:rsidRDefault="00426375"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0" w:type="dxa"/>
                  <w:vAlign w:val="center"/>
                </w:tcPr>
                <w:p w:rsidR="001E3665" w:rsidRDefault="00426375"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c>
                <w:tcPr>
                  <w:tcW w:w="420" w:type="dxa"/>
                  <w:vAlign w:val="center"/>
                </w:tcPr>
                <w:p w:rsidR="001E3665" w:rsidRDefault="00E74B8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1E3665" w:rsidRDefault="00E74B8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1E3665" w:rsidRDefault="00E74B8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1" w:type="dxa"/>
                  <w:vAlign w:val="center"/>
                </w:tcPr>
                <w:p w:rsidR="001E3665" w:rsidRDefault="00E74B8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r>
          </w:tbl>
          <w:p w:rsidR="001E3665" w:rsidRDefault="001E3665" w:rsidP="001E3665">
            <w:pPr>
              <w:widowControl w:val="0"/>
              <w:ind w:left="-57" w:right="-57"/>
              <w:jc w:val="center"/>
              <w:rPr>
                <w:sz w:val="22"/>
                <w:szCs w:val="22"/>
              </w:rPr>
            </w:pPr>
          </w:p>
        </w:tc>
      </w:tr>
      <w:tr w:rsidR="00304E99" w:rsidTr="00B11D6F">
        <w:trPr>
          <w:trHeight w:val="57"/>
        </w:trPr>
        <w:tc>
          <w:tcPr>
            <w:tcW w:w="0" w:type="auto"/>
          </w:tcPr>
          <w:p w:rsidR="00AE4271" w:rsidRPr="00E13228" w:rsidRDefault="00AE4271" w:rsidP="00AE4271">
            <w:pPr>
              <w:widowControl w:val="0"/>
              <w:ind w:left="-57" w:right="-57"/>
              <w:jc w:val="center"/>
              <w:rPr>
                <w:b/>
                <w:color w:val="000000" w:themeColor="text1"/>
                <w:sz w:val="20"/>
                <w:szCs w:val="20"/>
              </w:rPr>
            </w:pPr>
            <w:r>
              <w:rPr>
                <w:b/>
                <w:color w:val="000000" w:themeColor="text1"/>
                <w:sz w:val="20"/>
                <w:szCs w:val="20"/>
              </w:rPr>
              <w:lastRenderedPageBreak/>
              <w:t>8</w:t>
            </w:r>
            <w:r w:rsidRPr="00E13228">
              <w:rPr>
                <w:b/>
                <w:color w:val="000000" w:themeColor="text1"/>
                <w:sz w:val="20"/>
                <w:szCs w:val="20"/>
              </w:rPr>
              <w:t>.</w:t>
            </w:r>
          </w:p>
          <w:p w:rsidR="00AE4271" w:rsidRPr="00E13228" w:rsidRDefault="00AE4271" w:rsidP="00AE4271">
            <w:pPr>
              <w:widowControl w:val="0"/>
              <w:ind w:left="-57" w:right="-57"/>
              <w:jc w:val="center"/>
              <w:rPr>
                <w:b/>
                <w:color w:val="000000" w:themeColor="text1"/>
                <w:sz w:val="20"/>
                <w:szCs w:val="20"/>
              </w:rPr>
            </w:pPr>
          </w:p>
          <w:p w:rsidR="00AE4271" w:rsidRDefault="00AE4271" w:rsidP="00AE4271">
            <w:pPr>
              <w:widowControl w:val="0"/>
              <w:ind w:left="-57" w:right="-57"/>
              <w:jc w:val="center"/>
              <w:rPr>
                <w:color w:val="000000" w:themeColor="text1"/>
                <w:sz w:val="20"/>
                <w:szCs w:val="20"/>
              </w:rPr>
            </w:pPr>
          </w:p>
          <w:p w:rsidR="00AE4271" w:rsidRDefault="00AE4271" w:rsidP="00AE4271">
            <w:pPr>
              <w:widowControl w:val="0"/>
              <w:ind w:left="-57" w:right="-57"/>
              <w:jc w:val="center"/>
              <w:rPr>
                <w:color w:val="000000" w:themeColor="text1"/>
                <w:sz w:val="20"/>
                <w:szCs w:val="20"/>
              </w:rPr>
            </w:pPr>
          </w:p>
          <w:p w:rsidR="00AE4271" w:rsidRDefault="00AE4271" w:rsidP="00AE4271">
            <w:pPr>
              <w:widowControl w:val="0"/>
              <w:ind w:left="-57" w:right="-57"/>
              <w:jc w:val="center"/>
              <w:rPr>
                <w:sz w:val="20"/>
                <w:szCs w:val="20"/>
              </w:rPr>
            </w:pPr>
            <w:r>
              <w:rPr>
                <w:sz w:val="20"/>
                <w:szCs w:val="20"/>
              </w:rPr>
              <w:t>3 мин</w:t>
            </w:r>
          </w:p>
          <w:p w:rsidR="00AE4271" w:rsidRDefault="00AE4271" w:rsidP="00AE4271">
            <w:pPr>
              <w:widowControl w:val="0"/>
              <w:ind w:left="-57" w:right="-57"/>
              <w:jc w:val="center"/>
              <w:rPr>
                <w:color w:val="FF0000"/>
                <w:sz w:val="20"/>
                <w:szCs w:val="20"/>
              </w:rPr>
            </w:pPr>
          </w:p>
          <w:p w:rsidR="00AE4271" w:rsidRDefault="00AE4271" w:rsidP="00AE4271">
            <w:pPr>
              <w:widowControl w:val="0"/>
              <w:ind w:left="-57" w:right="-57"/>
              <w:jc w:val="center"/>
              <w:rPr>
                <w:sz w:val="20"/>
                <w:szCs w:val="20"/>
              </w:rPr>
            </w:pPr>
            <w:r>
              <w:rPr>
                <w:sz w:val="22"/>
                <w:szCs w:val="22"/>
              </w:rPr>
              <w:t>Б</w:t>
            </w:r>
          </w:p>
        </w:tc>
        <w:tc>
          <w:tcPr>
            <w:tcW w:w="0" w:type="auto"/>
          </w:tcPr>
          <w:p w:rsidR="00AE4271" w:rsidRPr="00D3174B" w:rsidRDefault="00AE4271" w:rsidP="00AE4271">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AE4271"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AE4271" w:rsidRPr="00D3174B" w:rsidRDefault="00AE4271" w:rsidP="00AE4271">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304E99" w:rsidRPr="00304E99" w:rsidRDefault="00304E99" w:rsidP="00304E99">
            <w:pPr>
              <w:widowControl w:val="0"/>
              <w:ind w:left="-57" w:right="-57"/>
              <w:rPr>
                <w:sz w:val="20"/>
                <w:szCs w:val="20"/>
              </w:rPr>
            </w:pPr>
            <w:proofErr w:type="gramStart"/>
            <w:r w:rsidRPr="00304E99">
              <w:rPr>
                <w:sz w:val="20"/>
                <w:szCs w:val="20"/>
              </w:rPr>
              <w:t>Обучающийся</w:t>
            </w:r>
            <w:proofErr w:type="gramEnd"/>
            <w:r w:rsidRPr="00304E99">
              <w:rPr>
                <w:sz w:val="20"/>
                <w:szCs w:val="20"/>
              </w:rPr>
              <w:t xml:space="preserve"> знает:</w:t>
            </w:r>
          </w:p>
          <w:p w:rsidR="00304E99" w:rsidRPr="00304E99" w:rsidRDefault="00304E99" w:rsidP="00304E99">
            <w:pPr>
              <w:widowControl w:val="0"/>
              <w:ind w:left="-57" w:right="-57"/>
              <w:rPr>
                <w:sz w:val="20"/>
                <w:szCs w:val="20"/>
              </w:rPr>
            </w:pPr>
            <w:r w:rsidRPr="00304E99">
              <w:rPr>
                <w:sz w:val="20"/>
                <w:szCs w:val="20"/>
              </w:rPr>
              <w:t xml:space="preserve">- </w:t>
            </w:r>
            <w:r>
              <w:t xml:space="preserve"> </w:t>
            </w:r>
            <w:r w:rsidRPr="00225FFC">
              <w:rPr>
                <w:sz w:val="20"/>
                <w:szCs w:val="20"/>
                <w:highlight w:val="cyan"/>
              </w:rPr>
              <w:t>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w:t>
            </w:r>
            <w:proofErr w:type="gramStart"/>
            <w:r w:rsidRPr="00225FFC">
              <w:rPr>
                <w:sz w:val="20"/>
                <w:szCs w:val="20"/>
                <w:highlight w:val="cyan"/>
              </w:rPr>
              <w:t>о-</w:t>
            </w:r>
            <w:proofErr w:type="gramEnd"/>
            <w:r w:rsidRPr="00225FFC">
              <w:rPr>
                <w:sz w:val="20"/>
                <w:szCs w:val="20"/>
                <w:highlight w:val="cyan"/>
              </w:rPr>
              <w:t xml:space="preserve"> правовому регулированию в сфере внутренних дел.</w:t>
            </w:r>
            <w:r w:rsidRPr="00304E99">
              <w:rPr>
                <w:sz w:val="20"/>
                <w:szCs w:val="20"/>
              </w:rPr>
              <w:t xml:space="preserve"> </w:t>
            </w:r>
          </w:p>
          <w:p w:rsidR="00304E99" w:rsidRPr="00304E99" w:rsidRDefault="00304E99" w:rsidP="00304E99">
            <w:pPr>
              <w:widowControl w:val="0"/>
              <w:ind w:left="-57" w:right="-57"/>
              <w:rPr>
                <w:sz w:val="20"/>
                <w:szCs w:val="20"/>
              </w:rPr>
            </w:pPr>
            <w:r w:rsidRPr="00304E99">
              <w:rPr>
                <w:sz w:val="20"/>
                <w:szCs w:val="20"/>
              </w:rPr>
              <w:t>умеет:</w:t>
            </w:r>
          </w:p>
          <w:p w:rsidR="00AE4271" w:rsidRDefault="00304E99" w:rsidP="00304E99">
            <w:pPr>
              <w:widowControl w:val="0"/>
              <w:ind w:left="-57" w:right="-57"/>
              <w:rPr>
                <w:sz w:val="20"/>
                <w:szCs w:val="20"/>
              </w:rPr>
            </w:pPr>
            <w:r w:rsidRPr="00304E99">
              <w:rPr>
                <w:sz w:val="20"/>
                <w:szCs w:val="20"/>
              </w:rPr>
              <w:t xml:space="preserve">-  </w:t>
            </w:r>
            <w:r w:rsidRPr="00225FFC">
              <w:rPr>
                <w:sz w:val="20"/>
                <w:szCs w:val="20"/>
                <w:highlight w:val="cyan"/>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225FFC">
              <w:rPr>
                <w:sz w:val="20"/>
                <w:szCs w:val="20"/>
                <w:highlight w:val="cyan"/>
              </w:rPr>
              <w:t>дств тр</w:t>
            </w:r>
            <w:proofErr w:type="gramEnd"/>
            <w:r w:rsidRPr="00225FFC">
              <w:rPr>
                <w:sz w:val="20"/>
                <w:szCs w:val="20"/>
                <w:highlight w:val="cyan"/>
              </w:rPr>
              <w:t xml:space="preserve">анспорта, и </w:t>
            </w:r>
            <w:r w:rsidRPr="00225FFC">
              <w:rPr>
                <w:sz w:val="20"/>
                <w:szCs w:val="20"/>
                <w:highlight w:val="cyan"/>
              </w:rPr>
              <w:lastRenderedPageBreak/>
              <w:t>обеспечивать выполнение мероприятий по транспортной безопасности на этих объектах в зависимости от её различных уровней.</w:t>
            </w:r>
            <w:r w:rsidR="000E1255">
              <w:rPr>
                <w:sz w:val="20"/>
                <w:szCs w:val="20"/>
              </w:rPr>
              <w:t xml:space="preserve"> </w:t>
            </w:r>
            <w:r w:rsidR="000E1255">
              <w:t xml:space="preserve"> </w:t>
            </w:r>
            <w:r w:rsidR="000E1255" w:rsidRPr="000E1255">
              <w:rPr>
                <w:sz w:val="20"/>
                <w:szCs w:val="20"/>
                <w:highlight w:val="cyan"/>
              </w:rPr>
              <w:t>Соблюдать требования обращения с информацией ограниченного доступа, относящейся к вопросам обеспечения транспортной безопасности.</w:t>
            </w:r>
          </w:p>
        </w:tc>
        <w:tc>
          <w:tcPr>
            <w:tcW w:w="0" w:type="auto"/>
          </w:tcPr>
          <w:p w:rsidR="008118D1" w:rsidRPr="008118D1" w:rsidRDefault="00AE4271" w:rsidP="000E0777">
            <w:pPr>
              <w:jc w:val="both"/>
              <w:rPr>
                <w:rStyle w:val="afe"/>
                <w:b w:val="0"/>
                <w:sz w:val="22"/>
                <w:szCs w:val="22"/>
              </w:rPr>
            </w:pPr>
            <w:r>
              <w:rPr>
                <w:rStyle w:val="afe"/>
                <w:b w:val="0"/>
                <w:i/>
                <w:sz w:val="22"/>
                <w:szCs w:val="22"/>
              </w:rPr>
              <w:lastRenderedPageBreak/>
              <w:t>Укажите верную последовательность</w:t>
            </w:r>
            <w:r>
              <w:rPr>
                <w:rStyle w:val="afe"/>
                <w:b w:val="0"/>
                <w:sz w:val="22"/>
                <w:szCs w:val="22"/>
              </w:rPr>
              <w:t xml:space="preserve"> </w:t>
            </w:r>
            <w:r w:rsidR="008118D1">
              <w:rPr>
                <w:rStyle w:val="afe"/>
                <w:b w:val="0"/>
                <w:sz w:val="22"/>
                <w:szCs w:val="22"/>
              </w:rPr>
              <w:t>обязанностей</w:t>
            </w:r>
            <w:r w:rsidR="008118D1" w:rsidRPr="008118D1">
              <w:rPr>
                <w:rStyle w:val="afe"/>
                <w:b w:val="0"/>
                <w:sz w:val="22"/>
                <w:szCs w:val="22"/>
              </w:rPr>
              <w:t xml:space="preserve"> субъектов транспортной инфраструктуры и перевозчиков в области обеспечения транспортной безопасности</w:t>
            </w:r>
          </w:p>
          <w:p w:rsidR="000E0777" w:rsidRDefault="000E0777" w:rsidP="000E0777">
            <w:pPr>
              <w:pStyle w:val="futurismarkdown-paragraph"/>
              <w:shd w:val="clear" w:color="auto" w:fill="FFFFFF"/>
              <w:spacing w:before="0" w:beforeAutospacing="0" w:after="0" w:afterAutospacing="0"/>
              <w:jc w:val="both"/>
              <w:rPr>
                <w:rStyle w:val="afe"/>
                <w:b w:val="0"/>
                <w:sz w:val="22"/>
                <w:szCs w:val="22"/>
              </w:rPr>
            </w:pPr>
          </w:p>
          <w:p w:rsidR="00AE4271" w:rsidRPr="00C91311" w:rsidRDefault="00AE4271" w:rsidP="000E0777">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A61E0F">
              <w:rPr>
                <w:rStyle w:val="afe"/>
                <w:b w:val="0"/>
                <w:sz w:val="22"/>
                <w:szCs w:val="22"/>
              </w:rPr>
              <w:t>П</w:t>
            </w:r>
            <w:r w:rsidR="00A61E0F" w:rsidRPr="00A61E0F">
              <w:rPr>
                <w:rStyle w:val="afe"/>
                <w:b w:val="0"/>
                <w:sz w:val="22"/>
                <w:szCs w:val="22"/>
              </w:rPr>
              <w:t>редоставлять в компетентные органы в области обеспечения транспортной безопасности полную и достоверную информацию для проведения категорирования и ведения реестра объектов транспортной инфраструктуры и транспортных средств</w:t>
            </w:r>
            <w:r>
              <w:rPr>
                <w:rStyle w:val="afe"/>
                <w:b w:val="0"/>
                <w:sz w:val="22"/>
                <w:szCs w:val="22"/>
              </w:rPr>
              <w:t>.</w:t>
            </w:r>
          </w:p>
          <w:p w:rsidR="00AE4271" w:rsidRPr="00C91311" w:rsidRDefault="00AE4271" w:rsidP="000E0777">
            <w:pPr>
              <w:pStyle w:val="futurismarkdown-paragraph"/>
              <w:shd w:val="clear" w:color="auto" w:fill="FFFFFF"/>
              <w:spacing w:before="0" w:beforeAutospacing="0" w:after="0" w:afterAutospacing="0"/>
              <w:jc w:val="both"/>
              <w:rPr>
                <w:rStyle w:val="afe"/>
                <w:b w:val="0"/>
                <w:sz w:val="22"/>
                <w:szCs w:val="22"/>
              </w:rPr>
            </w:pPr>
            <w:proofErr w:type="gramStart"/>
            <w:r>
              <w:rPr>
                <w:rStyle w:val="afe"/>
                <w:b w:val="0"/>
                <w:sz w:val="22"/>
                <w:szCs w:val="22"/>
              </w:rPr>
              <w:t xml:space="preserve">2) </w:t>
            </w:r>
            <w:r w:rsidR="00D43EE0">
              <w:rPr>
                <w:rStyle w:val="afe"/>
                <w:b w:val="0"/>
                <w:sz w:val="22"/>
                <w:szCs w:val="22"/>
              </w:rPr>
              <w:t>У</w:t>
            </w:r>
            <w:r w:rsidR="00D43EE0" w:rsidRPr="00D43EE0">
              <w:rPr>
                <w:rStyle w:val="afe"/>
                <w:b w:val="0"/>
                <w:sz w:val="22"/>
                <w:szCs w:val="22"/>
              </w:rPr>
              <w:t xml:space="preserve">ведомлять о предстоящих проектировании, строительстве и (или) реконструкции на этапе подготовки задания на проектирование объектов транспортной инфраструктуры или разработки технического задания на их строительство и (или) реконструкцию соответствующие территориальные органы </w:t>
            </w:r>
            <w:r w:rsidR="00D43EE0">
              <w:rPr>
                <w:rStyle w:val="afe"/>
                <w:b w:val="0"/>
                <w:sz w:val="22"/>
                <w:szCs w:val="22"/>
              </w:rPr>
              <w:t>МВД и ФСБ</w:t>
            </w:r>
            <w:r>
              <w:rPr>
                <w:rStyle w:val="afe"/>
                <w:b w:val="0"/>
                <w:sz w:val="22"/>
                <w:szCs w:val="22"/>
              </w:rPr>
              <w:t>.</w:t>
            </w:r>
            <w:proofErr w:type="gramEnd"/>
          </w:p>
          <w:p w:rsidR="00AE4271" w:rsidRPr="00C91311" w:rsidRDefault="004D10C4" w:rsidP="000E0777">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3) О</w:t>
            </w:r>
            <w:r w:rsidRPr="004D10C4">
              <w:rPr>
                <w:rStyle w:val="afe"/>
                <w:b w:val="0"/>
                <w:sz w:val="22"/>
                <w:szCs w:val="22"/>
              </w:rPr>
              <w:t>казывать содействие в выявлении, предупреждении и пресечении актов незаконного вмешательства, установлении причин и услови</w:t>
            </w:r>
            <w:r>
              <w:rPr>
                <w:rStyle w:val="afe"/>
                <w:b w:val="0"/>
                <w:sz w:val="22"/>
                <w:szCs w:val="22"/>
              </w:rPr>
              <w:t>й, способствующих их совершению</w:t>
            </w:r>
            <w:r w:rsidR="00AE4271">
              <w:rPr>
                <w:rStyle w:val="afe"/>
                <w:b w:val="0"/>
                <w:sz w:val="22"/>
                <w:szCs w:val="22"/>
              </w:rPr>
              <w:t>.</w:t>
            </w:r>
          </w:p>
          <w:p w:rsidR="00AE4271" w:rsidRPr="00C91311" w:rsidRDefault="004D10C4" w:rsidP="000E0777">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4) </w:t>
            </w:r>
            <w:r w:rsidR="000E0777">
              <w:rPr>
                <w:rStyle w:val="afe"/>
                <w:b w:val="0"/>
                <w:sz w:val="22"/>
                <w:szCs w:val="22"/>
              </w:rPr>
              <w:t>Н</w:t>
            </w:r>
            <w:r w:rsidR="000E0777" w:rsidRPr="000E0777">
              <w:rPr>
                <w:rStyle w:val="afe"/>
                <w:b w:val="0"/>
                <w:sz w:val="22"/>
                <w:szCs w:val="22"/>
              </w:rPr>
              <w:t xml:space="preserve">езамедлительно информировать в порядке, установленном </w:t>
            </w:r>
            <w:r w:rsidR="000E0777">
              <w:rPr>
                <w:rStyle w:val="afe"/>
                <w:b w:val="0"/>
                <w:sz w:val="22"/>
                <w:szCs w:val="22"/>
              </w:rPr>
              <w:t>Министерством транспорта РФ</w:t>
            </w:r>
            <w:r w:rsidR="000E0777" w:rsidRPr="000E0777">
              <w:rPr>
                <w:rStyle w:val="afe"/>
                <w:b w:val="0"/>
                <w:sz w:val="22"/>
                <w:szCs w:val="22"/>
              </w:rPr>
              <w:t>, об угрозах совершения и о совершении актов незаконного вмешательства на объектах транспортной инфрастр</w:t>
            </w:r>
            <w:r>
              <w:rPr>
                <w:rStyle w:val="afe"/>
                <w:b w:val="0"/>
                <w:sz w:val="22"/>
                <w:szCs w:val="22"/>
              </w:rPr>
              <w:t>уктуры и транспортных средствах.</w:t>
            </w:r>
          </w:p>
          <w:p w:rsidR="00AE4271" w:rsidRPr="00C91311" w:rsidRDefault="00AE4271" w:rsidP="000E0777">
            <w:pPr>
              <w:pStyle w:val="futurismarkdown-paragraph"/>
              <w:shd w:val="clear" w:color="auto" w:fill="FFFFFF"/>
              <w:spacing w:before="0" w:beforeAutospacing="0" w:after="0" w:afterAutospacing="0"/>
              <w:jc w:val="both"/>
              <w:rPr>
                <w:rStyle w:val="afe"/>
                <w:b w:val="0"/>
                <w:sz w:val="22"/>
                <w:szCs w:val="22"/>
              </w:rPr>
            </w:pPr>
            <w:proofErr w:type="gramStart"/>
            <w:r>
              <w:rPr>
                <w:rStyle w:val="afe"/>
                <w:b w:val="0"/>
                <w:sz w:val="22"/>
                <w:szCs w:val="22"/>
              </w:rPr>
              <w:t xml:space="preserve">5) </w:t>
            </w:r>
            <w:r w:rsidR="00A61E0F">
              <w:rPr>
                <w:rStyle w:val="afe"/>
                <w:b w:val="0"/>
                <w:sz w:val="22"/>
                <w:szCs w:val="22"/>
              </w:rPr>
              <w:t>О</w:t>
            </w:r>
            <w:r w:rsidR="00A61E0F" w:rsidRPr="00A61E0F">
              <w:rPr>
                <w:rStyle w:val="afe"/>
                <w:b w:val="0"/>
                <w:sz w:val="22"/>
                <w:szCs w:val="22"/>
              </w:rPr>
              <w:t xml:space="preserve">беспечивать на объекте транспортной инфраструктуры или транспортном средстве доступ к данным с технических средств обеспечения транспортной безопасности подразделениям </w:t>
            </w:r>
            <w:r w:rsidR="00A61E0F">
              <w:rPr>
                <w:rStyle w:val="afe"/>
                <w:b w:val="0"/>
                <w:sz w:val="22"/>
                <w:szCs w:val="22"/>
              </w:rPr>
              <w:t xml:space="preserve">ФСБ, МВД, </w:t>
            </w:r>
            <w:proofErr w:type="spellStart"/>
            <w:r w:rsidR="00A61E0F">
              <w:rPr>
                <w:rStyle w:val="afe"/>
                <w:b w:val="0"/>
                <w:sz w:val="22"/>
                <w:szCs w:val="22"/>
              </w:rPr>
              <w:t>Ространснадзора</w:t>
            </w:r>
            <w:proofErr w:type="spellEnd"/>
            <w:r w:rsidR="00A61E0F" w:rsidRPr="00A61E0F">
              <w:rPr>
                <w:rStyle w:val="afe"/>
                <w:b w:val="0"/>
                <w:sz w:val="22"/>
                <w:szCs w:val="22"/>
              </w:rPr>
              <w:t xml:space="preserve">, а также передачу таких данных в служебные помещения на объекте транспортной инфраструктуры, предоставленные (переданные) территориальным органам и (или) подразделениям указанных федеральных органов </w:t>
            </w:r>
            <w:r w:rsidR="00A61E0F" w:rsidRPr="00A61E0F">
              <w:rPr>
                <w:rStyle w:val="afe"/>
                <w:b w:val="0"/>
                <w:sz w:val="22"/>
                <w:szCs w:val="22"/>
              </w:rPr>
              <w:lastRenderedPageBreak/>
              <w:t>исполнительной власти для выполнения задач на объекте транспортной инфраструктуры в соответствии с установленными полномочиями</w:t>
            </w:r>
            <w:r>
              <w:rPr>
                <w:rStyle w:val="afe"/>
                <w:b w:val="0"/>
                <w:sz w:val="22"/>
                <w:szCs w:val="22"/>
              </w:rPr>
              <w:t>.</w:t>
            </w:r>
            <w:proofErr w:type="gramEnd"/>
          </w:p>
          <w:p w:rsidR="00AE4271" w:rsidRDefault="004D10C4" w:rsidP="000E0777">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6) В</w:t>
            </w:r>
            <w:r w:rsidRPr="004D10C4">
              <w:t>ыполнять предписания, постановления должностных лиц уполномоченных федеральных органов исполнительной власти об устранении нарушений требований по обеспечению транспортной безопасности</w:t>
            </w:r>
            <w:r w:rsidR="00AE4271">
              <w:rPr>
                <w:rStyle w:val="afe"/>
                <w:b w:val="0"/>
                <w:sz w:val="22"/>
                <w:szCs w:val="22"/>
              </w:rPr>
              <w:t>.</w:t>
            </w:r>
          </w:p>
          <w:p w:rsidR="00AE4271" w:rsidRDefault="00AE4271" w:rsidP="00AE4271">
            <w:pPr>
              <w:pStyle w:val="futurismarkdown-paragraph"/>
              <w:shd w:val="clear" w:color="auto" w:fill="FFFFFF"/>
              <w:spacing w:before="0" w:beforeAutospacing="0" w:after="0" w:afterAutospacing="0"/>
              <w:jc w:val="both"/>
              <w:rPr>
                <w:rStyle w:val="afe"/>
                <w:b w:val="0"/>
                <w:sz w:val="22"/>
                <w:szCs w:val="22"/>
              </w:rPr>
            </w:pPr>
          </w:p>
          <w:p w:rsidR="00AE4271" w:rsidRDefault="00AE4271" w:rsidP="00AE427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AE4271" w:rsidTr="00484071">
              <w:trPr>
                <w:trHeight w:val="263"/>
              </w:trPr>
              <w:tc>
                <w:tcPr>
                  <w:tcW w:w="794" w:type="dxa"/>
                </w:tcPr>
                <w:p w:rsidR="00AE4271" w:rsidRDefault="00AE4271" w:rsidP="005F4FFE">
                  <w:pPr>
                    <w:framePr w:hSpace="180" w:wrap="around" w:vAnchor="text" w:hAnchor="text" w:y="1"/>
                    <w:widowControl w:val="0"/>
                    <w:ind w:right="-57"/>
                  </w:pPr>
                </w:p>
              </w:tc>
              <w:tc>
                <w:tcPr>
                  <w:tcW w:w="794" w:type="dxa"/>
                </w:tcPr>
                <w:p w:rsidR="00AE4271" w:rsidRDefault="00AE4271" w:rsidP="005F4FFE">
                  <w:pPr>
                    <w:framePr w:hSpace="180" w:wrap="around" w:vAnchor="text" w:hAnchor="text" w:y="1"/>
                    <w:widowControl w:val="0"/>
                    <w:ind w:right="-57"/>
                  </w:pPr>
                </w:p>
              </w:tc>
              <w:tc>
                <w:tcPr>
                  <w:tcW w:w="794" w:type="dxa"/>
                </w:tcPr>
                <w:p w:rsidR="00AE4271" w:rsidRDefault="00AE4271" w:rsidP="005F4FFE">
                  <w:pPr>
                    <w:framePr w:hSpace="180" w:wrap="around" w:vAnchor="text" w:hAnchor="text" w:y="1"/>
                    <w:widowControl w:val="0"/>
                    <w:ind w:right="-57"/>
                  </w:pPr>
                </w:p>
              </w:tc>
              <w:tc>
                <w:tcPr>
                  <w:tcW w:w="794" w:type="dxa"/>
                </w:tcPr>
                <w:p w:rsidR="00AE4271" w:rsidRDefault="00AE4271" w:rsidP="005F4FFE">
                  <w:pPr>
                    <w:framePr w:hSpace="180" w:wrap="around" w:vAnchor="text" w:hAnchor="text" w:y="1"/>
                    <w:widowControl w:val="0"/>
                    <w:ind w:right="-57"/>
                  </w:pPr>
                </w:p>
              </w:tc>
              <w:tc>
                <w:tcPr>
                  <w:tcW w:w="794" w:type="dxa"/>
                </w:tcPr>
                <w:p w:rsidR="00AE4271" w:rsidRDefault="00AE4271" w:rsidP="005F4FFE">
                  <w:pPr>
                    <w:framePr w:hSpace="180" w:wrap="around" w:vAnchor="text" w:hAnchor="text" w:y="1"/>
                    <w:widowControl w:val="0"/>
                    <w:ind w:right="-57"/>
                  </w:pPr>
                </w:p>
              </w:tc>
              <w:tc>
                <w:tcPr>
                  <w:tcW w:w="794" w:type="dxa"/>
                </w:tcPr>
                <w:p w:rsidR="00AE4271" w:rsidRDefault="00AE4271" w:rsidP="005F4FFE">
                  <w:pPr>
                    <w:framePr w:hSpace="180" w:wrap="around" w:vAnchor="text" w:hAnchor="text" w:y="1"/>
                    <w:widowControl w:val="0"/>
                    <w:ind w:right="-57"/>
                  </w:pPr>
                </w:p>
              </w:tc>
            </w:tr>
          </w:tbl>
          <w:p w:rsidR="00AE4271" w:rsidRDefault="00AE4271" w:rsidP="00AE4271">
            <w:pPr>
              <w:widowControl w:val="0"/>
              <w:ind w:left="-57" w:right="-57"/>
            </w:pPr>
          </w:p>
          <w:p w:rsidR="00AE4271" w:rsidRDefault="00AE4271" w:rsidP="00AE4271">
            <w:pPr>
              <w:widowControl w:val="0"/>
              <w:ind w:left="-57" w:right="-57"/>
              <w:rPr>
                <w:i/>
                <w:sz w:val="22"/>
                <w:szCs w:val="22"/>
              </w:rPr>
            </w:pPr>
          </w:p>
        </w:tc>
        <w:tc>
          <w:tcPr>
            <w:tcW w:w="0" w:type="auto"/>
          </w:tcPr>
          <w:p w:rsidR="00AE4271" w:rsidRDefault="00AE4271" w:rsidP="00AE4271">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D320C3" w:rsidTr="00484071">
              <w:trPr>
                <w:trHeight w:val="276"/>
              </w:trPr>
              <w:tc>
                <w:tcPr>
                  <w:tcW w:w="420" w:type="dxa"/>
                  <w:vAlign w:val="center"/>
                </w:tcPr>
                <w:p w:rsidR="00AE4271" w:rsidRDefault="004D10C4"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c>
                <w:tcPr>
                  <w:tcW w:w="420" w:type="dxa"/>
                  <w:vAlign w:val="center"/>
                </w:tcPr>
                <w:p w:rsidR="00AE4271" w:rsidRDefault="004D10C4"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0" w:type="dxa"/>
                  <w:vAlign w:val="center"/>
                </w:tcPr>
                <w:p w:rsidR="00AE4271" w:rsidRDefault="004D10C4"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1" w:type="dxa"/>
                  <w:vAlign w:val="center"/>
                </w:tcPr>
                <w:p w:rsidR="00AE4271" w:rsidRDefault="00A61E0F"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1" w:type="dxa"/>
                  <w:vAlign w:val="center"/>
                </w:tcPr>
                <w:p w:rsidR="00AE4271" w:rsidRDefault="00D320C3"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AE4271" w:rsidRDefault="00D320C3" w:rsidP="005F4FFE">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r>
          </w:tbl>
          <w:p w:rsidR="00AE4271" w:rsidRDefault="00AE4271" w:rsidP="00AE4271">
            <w:pPr>
              <w:widowControl w:val="0"/>
              <w:ind w:left="-57" w:right="-57"/>
              <w:jc w:val="center"/>
              <w:rPr>
                <w:sz w:val="22"/>
                <w:szCs w:val="22"/>
              </w:rPr>
            </w:pPr>
          </w:p>
        </w:tc>
      </w:tr>
      <w:tr w:rsidR="009A2D4B" w:rsidTr="00B11D6F">
        <w:trPr>
          <w:trHeight w:val="57"/>
        </w:trPr>
        <w:tc>
          <w:tcPr>
            <w:tcW w:w="0" w:type="auto"/>
          </w:tcPr>
          <w:p w:rsidR="009A2D4B" w:rsidRDefault="009A2D4B" w:rsidP="009A2D4B">
            <w:pPr>
              <w:widowControl w:val="0"/>
              <w:ind w:left="-57" w:right="-57"/>
              <w:jc w:val="center"/>
              <w:rPr>
                <w:b/>
                <w:sz w:val="20"/>
                <w:szCs w:val="20"/>
              </w:rPr>
            </w:pPr>
            <w:r>
              <w:rPr>
                <w:b/>
                <w:sz w:val="20"/>
                <w:szCs w:val="20"/>
              </w:rPr>
              <w:lastRenderedPageBreak/>
              <w:t>9.</w:t>
            </w:r>
          </w:p>
          <w:p w:rsidR="009A2D4B" w:rsidRDefault="009A2D4B" w:rsidP="009A2D4B">
            <w:pPr>
              <w:widowControl w:val="0"/>
              <w:ind w:left="-57" w:right="-57"/>
              <w:jc w:val="center"/>
              <w:rPr>
                <w:sz w:val="20"/>
                <w:szCs w:val="20"/>
              </w:rPr>
            </w:pPr>
          </w:p>
          <w:p w:rsidR="009A2D4B" w:rsidRDefault="009A2D4B" w:rsidP="009A2D4B">
            <w:pPr>
              <w:widowControl w:val="0"/>
              <w:ind w:left="-57" w:right="-57"/>
              <w:jc w:val="center"/>
              <w:rPr>
                <w:sz w:val="20"/>
                <w:szCs w:val="20"/>
              </w:rPr>
            </w:pPr>
            <w:r>
              <w:rPr>
                <w:sz w:val="20"/>
                <w:szCs w:val="20"/>
              </w:rPr>
              <w:t>3 мин</w:t>
            </w:r>
          </w:p>
          <w:p w:rsidR="009A2D4B" w:rsidRDefault="009A2D4B" w:rsidP="009A2D4B">
            <w:pPr>
              <w:widowControl w:val="0"/>
              <w:ind w:left="-57" w:right="-57"/>
              <w:jc w:val="center"/>
              <w:rPr>
                <w:sz w:val="20"/>
                <w:szCs w:val="20"/>
              </w:rPr>
            </w:pPr>
          </w:p>
          <w:p w:rsidR="009A2D4B" w:rsidRDefault="009A2D4B" w:rsidP="009A2D4B">
            <w:pPr>
              <w:widowControl w:val="0"/>
              <w:ind w:left="-57" w:right="-57"/>
              <w:jc w:val="center"/>
              <w:rPr>
                <w:sz w:val="20"/>
                <w:szCs w:val="20"/>
              </w:rPr>
            </w:pPr>
            <w:r>
              <w:rPr>
                <w:sz w:val="20"/>
                <w:szCs w:val="20"/>
              </w:rPr>
              <w:t>В</w:t>
            </w:r>
          </w:p>
        </w:tc>
        <w:tc>
          <w:tcPr>
            <w:tcW w:w="0" w:type="auto"/>
          </w:tcPr>
          <w:p w:rsidR="009A2D4B" w:rsidRPr="00D3174B" w:rsidRDefault="009A2D4B" w:rsidP="009A2D4B">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w:t>
            </w:r>
            <w:r w:rsidRPr="00D3174B">
              <w:rPr>
                <w:sz w:val="20"/>
                <w:szCs w:val="20"/>
                <w:lang w:eastAsia="en-US"/>
              </w:rPr>
              <w:lastRenderedPageBreak/>
              <w:t>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9A2D4B"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9A2D4B" w:rsidRPr="00D3174B" w:rsidRDefault="009A2D4B" w:rsidP="009A2D4B">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9A2D4B" w:rsidRDefault="009A2D4B" w:rsidP="009A2D4B">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9A2D4B" w:rsidRDefault="009A2D4B" w:rsidP="009A2D4B">
            <w:pPr>
              <w:widowControl w:val="0"/>
              <w:ind w:left="-57" w:right="-57"/>
              <w:rPr>
                <w:sz w:val="20"/>
                <w:szCs w:val="20"/>
              </w:rPr>
            </w:pPr>
            <w:r>
              <w:rPr>
                <w:sz w:val="20"/>
                <w:szCs w:val="20"/>
              </w:rPr>
              <w:t>-</w:t>
            </w:r>
            <w:r w:rsidR="00EB0F63">
              <w:t xml:space="preserve"> </w:t>
            </w:r>
            <w:r w:rsidR="00EB0F63" w:rsidRPr="00EB0F63">
              <w:rPr>
                <w:sz w:val="20"/>
                <w:szCs w:val="20"/>
                <w:highlight w:val="cyan"/>
              </w:rPr>
              <w:t>Планирование работ по транспортной безопасности.</w:t>
            </w:r>
          </w:p>
          <w:p w:rsidR="009A2D4B" w:rsidRDefault="009A2D4B" w:rsidP="009A2D4B">
            <w:pPr>
              <w:widowControl w:val="0"/>
              <w:ind w:left="-57" w:right="-57"/>
              <w:rPr>
                <w:sz w:val="20"/>
                <w:szCs w:val="20"/>
              </w:rPr>
            </w:pPr>
            <w:r>
              <w:rPr>
                <w:sz w:val="20"/>
                <w:szCs w:val="20"/>
              </w:rPr>
              <w:t>умеет:</w:t>
            </w:r>
          </w:p>
          <w:p w:rsidR="009A2D4B" w:rsidRDefault="009A2D4B" w:rsidP="009A2D4B">
            <w:pPr>
              <w:widowControl w:val="0"/>
              <w:ind w:left="-57" w:right="-57"/>
              <w:rPr>
                <w:sz w:val="16"/>
                <w:szCs w:val="16"/>
              </w:rPr>
            </w:pPr>
            <w:r>
              <w:rPr>
                <w:sz w:val="20"/>
                <w:szCs w:val="20"/>
              </w:rPr>
              <w:t xml:space="preserve">- </w:t>
            </w:r>
            <w:r w:rsidR="00EB0F63">
              <w:t xml:space="preserve"> </w:t>
            </w:r>
            <w:r w:rsidR="00EB0F63" w:rsidRPr="00EB0F63">
              <w:rPr>
                <w:sz w:val="20"/>
                <w:szCs w:val="20"/>
                <w:highlight w:val="cyan"/>
              </w:rPr>
              <w:t>Осуществлять расчет эффективности средств физической защиты на объектах транспортной инфраструктуры.</w:t>
            </w:r>
          </w:p>
          <w:p w:rsidR="009A2D4B" w:rsidRDefault="009A2D4B" w:rsidP="009A2D4B">
            <w:pPr>
              <w:widowControl w:val="0"/>
              <w:ind w:left="-57" w:right="-57"/>
              <w:rPr>
                <w:sz w:val="20"/>
                <w:szCs w:val="20"/>
              </w:rPr>
            </w:pPr>
          </w:p>
        </w:tc>
        <w:tc>
          <w:tcPr>
            <w:tcW w:w="0" w:type="auto"/>
          </w:tcPr>
          <w:p w:rsidR="009A2D4B" w:rsidRDefault="009A2D4B" w:rsidP="009A2D4B">
            <w:pPr>
              <w:widowControl w:val="0"/>
              <w:rPr>
                <w:i/>
                <w:sz w:val="22"/>
                <w:szCs w:val="22"/>
              </w:rPr>
            </w:pPr>
            <w:r>
              <w:rPr>
                <w:i/>
                <w:sz w:val="22"/>
                <w:szCs w:val="22"/>
              </w:rPr>
              <w:t xml:space="preserve">Прочитайте текст, выберите правильный вариант ответа. </w:t>
            </w:r>
          </w:p>
          <w:p w:rsidR="009A2D4B" w:rsidRDefault="009A2D4B" w:rsidP="009A2D4B">
            <w:pPr>
              <w:widowControl w:val="0"/>
              <w:rPr>
                <w:sz w:val="22"/>
                <w:szCs w:val="22"/>
              </w:rPr>
            </w:pPr>
            <w:r>
              <w:rPr>
                <w:i/>
                <w:sz w:val="22"/>
                <w:szCs w:val="22"/>
              </w:rPr>
              <w:t>Выбор обоснуйте</w:t>
            </w:r>
            <w:r>
              <w:rPr>
                <w:sz w:val="22"/>
                <w:szCs w:val="22"/>
              </w:rPr>
              <w:t>.*</w:t>
            </w:r>
          </w:p>
          <w:p w:rsidR="009A2D4B" w:rsidRPr="00DA0D7B" w:rsidRDefault="00CE2E88" w:rsidP="00F12BEE">
            <w:pPr>
              <w:widowControl w:val="0"/>
              <w:jc w:val="both"/>
              <w:rPr>
                <w:b/>
                <w:sz w:val="22"/>
                <w:szCs w:val="22"/>
              </w:rPr>
            </w:pPr>
            <w:r w:rsidRPr="00DA0D7B">
              <w:rPr>
                <w:rStyle w:val="afe"/>
                <w:b w:val="0"/>
              </w:rPr>
              <w:t xml:space="preserve">Отличие оснащенности </w:t>
            </w:r>
            <w:r w:rsidR="00484071" w:rsidRPr="00DA0D7B">
              <w:rPr>
                <w:rStyle w:val="afe"/>
                <w:b w:val="0"/>
              </w:rPr>
              <w:t xml:space="preserve">КПП </w:t>
            </w:r>
            <w:r w:rsidRPr="00DA0D7B">
              <w:rPr>
                <w:rStyle w:val="afe"/>
                <w:b w:val="0"/>
              </w:rPr>
              <w:t xml:space="preserve">при </w:t>
            </w:r>
            <w:r w:rsidR="00F12BEE" w:rsidRPr="00DA0D7B">
              <w:rPr>
                <w:rStyle w:val="afe"/>
                <w:b w:val="0"/>
              </w:rPr>
              <w:t xml:space="preserve">пересечении </w:t>
            </w:r>
            <w:r w:rsidR="00797763" w:rsidRPr="00DA0D7B">
              <w:rPr>
                <w:rStyle w:val="afe"/>
                <w:b w:val="0"/>
              </w:rPr>
              <w:t xml:space="preserve">границы </w:t>
            </w:r>
            <w:r w:rsidR="00F12BEE" w:rsidRPr="00DA0D7B">
              <w:rPr>
                <w:rStyle w:val="afe"/>
                <w:b w:val="0"/>
              </w:rPr>
              <w:t xml:space="preserve">технологического/перевозочного </w:t>
            </w:r>
            <w:r w:rsidR="003B4BC5" w:rsidRPr="00DA0D7B">
              <w:rPr>
                <w:rStyle w:val="afe"/>
                <w:b w:val="0"/>
              </w:rPr>
              <w:t>сектор</w:t>
            </w:r>
            <w:r w:rsidR="00F12BEE" w:rsidRPr="00DA0D7B">
              <w:rPr>
                <w:rStyle w:val="afe"/>
                <w:b w:val="0"/>
              </w:rPr>
              <w:t>а зоны</w:t>
            </w:r>
            <w:r w:rsidR="003B4BC5" w:rsidRPr="00DA0D7B">
              <w:rPr>
                <w:rStyle w:val="afe"/>
                <w:b w:val="0"/>
              </w:rPr>
              <w:t xml:space="preserve"> транспортной безопасности </w:t>
            </w:r>
            <w:r w:rsidR="00F12BEE" w:rsidRPr="00DA0D7B">
              <w:rPr>
                <w:rStyle w:val="afe"/>
                <w:b w:val="0"/>
              </w:rPr>
              <w:t>от</w:t>
            </w:r>
            <w:r w:rsidR="00797763" w:rsidRPr="00DA0D7B">
              <w:rPr>
                <w:rStyle w:val="afe"/>
                <w:b w:val="0"/>
              </w:rPr>
              <w:t xml:space="preserve"> КПП</w:t>
            </w:r>
            <w:r w:rsidR="00DA0D7B" w:rsidRPr="00DA0D7B">
              <w:rPr>
                <w:rStyle w:val="afe"/>
                <w:b w:val="0"/>
              </w:rPr>
              <w:t xml:space="preserve"> сектора свободного доступа:</w:t>
            </w:r>
          </w:p>
          <w:p w:rsidR="009A2D4B" w:rsidRDefault="009A2D4B" w:rsidP="009A2D4B">
            <w:pPr>
              <w:pStyle w:val="futurismarkdown-paragraph"/>
              <w:shd w:val="clear" w:color="auto" w:fill="FFFFFF"/>
              <w:spacing w:before="0" w:beforeAutospacing="0" w:after="0" w:afterAutospacing="0"/>
              <w:rPr>
                <w:rStyle w:val="afe"/>
                <w:b w:val="0"/>
                <w:sz w:val="22"/>
                <w:szCs w:val="22"/>
              </w:rPr>
            </w:pPr>
            <w:r>
              <w:rPr>
                <w:rStyle w:val="afe"/>
                <w:b w:val="0"/>
                <w:sz w:val="22"/>
                <w:szCs w:val="22"/>
              </w:rPr>
              <w:t xml:space="preserve">1) </w:t>
            </w:r>
            <w:r w:rsidR="00797763">
              <w:t xml:space="preserve"> </w:t>
            </w:r>
            <w:r w:rsidR="00797763" w:rsidRPr="00797763">
              <w:rPr>
                <w:rStyle w:val="afe"/>
                <w:b w:val="0"/>
                <w:sz w:val="22"/>
                <w:szCs w:val="22"/>
              </w:rPr>
              <w:t>ручной радиометр-дозиметр;</w:t>
            </w:r>
          </w:p>
          <w:p w:rsidR="009A2D4B" w:rsidRDefault="009A2D4B" w:rsidP="009A2D4B">
            <w:pPr>
              <w:pStyle w:val="futurismarkdown-paragraph"/>
              <w:shd w:val="clear" w:color="auto" w:fill="FFFFFF"/>
              <w:spacing w:before="0" w:beforeAutospacing="0" w:after="0" w:afterAutospacing="0"/>
              <w:rPr>
                <w:rStyle w:val="afe"/>
                <w:b w:val="0"/>
                <w:sz w:val="22"/>
                <w:szCs w:val="22"/>
              </w:rPr>
            </w:pPr>
            <w:r>
              <w:rPr>
                <w:rStyle w:val="afe"/>
                <w:b w:val="0"/>
                <w:sz w:val="22"/>
                <w:szCs w:val="22"/>
              </w:rPr>
              <w:t>2)</w:t>
            </w:r>
            <w:r w:rsidR="00DA0D7B">
              <w:t xml:space="preserve"> </w:t>
            </w:r>
            <w:r w:rsidR="00DA0D7B" w:rsidRPr="00DA0D7B">
              <w:rPr>
                <w:rStyle w:val="afe"/>
                <w:b w:val="0"/>
                <w:sz w:val="22"/>
                <w:szCs w:val="22"/>
              </w:rPr>
              <w:t>ручной металлоискатель;</w:t>
            </w:r>
          </w:p>
          <w:p w:rsidR="009A2D4B" w:rsidRDefault="009A2D4B" w:rsidP="009A2D4B">
            <w:pPr>
              <w:pStyle w:val="futurismarkdown-paragraph"/>
              <w:shd w:val="clear" w:color="auto" w:fill="FFFFFF"/>
              <w:spacing w:before="0" w:beforeAutospacing="0" w:after="0" w:afterAutospacing="0"/>
              <w:rPr>
                <w:rStyle w:val="afe"/>
                <w:b w:val="0"/>
                <w:sz w:val="22"/>
                <w:szCs w:val="22"/>
              </w:rPr>
            </w:pPr>
            <w:r>
              <w:rPr>
                <w:rStyle w:val="afe"/>
                <w:b w:val="0"/>
                <w:sz w:val="22"/>
                <w:szCs w:val="22"/>
              </w:rPr>
              <w:t xml:space="preserve">3) </w:t>
            </w:r>
            <w:r w:rsidR="00797763" w:rsidRPr="00797763">
              <w:rPr>
                <w:rStyle w:val="afe"/>
                <w:b w:val="0"/>
                <w:sz w:val="22"/>
                <w:szCs w:val="22"/>
              </w:rPr>
              <w:t xml:space="preserve"> мобильный обнаружитель взрывчатых веществ на основе метода ядерно-квадрупольного резонанса;</w:t>
            </w:r>
          </w:p>
          <w:p w:rsidR="009A2D4B" w:rsidRDefault="009A2D4B" w:rsidP="009A2D4B">
            <w:pPr>
              <w:shd w:val="clear" w:color="auto" w:fill="FFFFFF"/>
              <w:rPr>
                <w:rStyle w:val="afe"/>
                <w:b w:val="0"/>
                <w:sz w:val="22"/>
                <w:szCs w:val="22"/>
              </w:rPr>
            </w:pPr>
            <w:r>
              <w:rPr>
                <w:rStyle w:val="afe"/>
                <w:b w:val="0"/>
                <w:sz w:val="22"/>
                <w:szCs w:val="22"/>
              </w:rPr>
              <w:t>4)</w:t>
            </w:r>
            <w:r w:rsidR="00DA0D7B">
              <w:t xml:space="preserve"> </w:t>
            </w:r>
            <w:r w:rsidR="00DA0D7B" w:rsidRPr="00DA0D7B">
              <w:rPr>
                <w:rStyle w:val="afe"/>
                <w:b w:val="0"/>
                <w:sz w:val="22"/>
                <w:szCs w:val="22"/>
              </w:rPr>
              <w:t>комплект досмотровых зеркал;</w:t>
            </w:r>
          </w:p>
          <w:p w:rsidR="009A2D4B" w:rsidRDefault="009A2D4B" w:rsidP="009A2D4B">
            <w:pPr>
              <w:pStyle w:val="futurismarkdown-paragraph"/>
              <w:shd w:val="clear" w:color="auto" w:fill="FFFFFF"/>
              <w:spacing w:before="0" w:beforeAutospacing="0" w:after="0" w:afterAutospacing="0"/>
              <w:rPr>
                <w:rStyle w:val="afe"/>
                <w:b w:val="0"/>
                <w:sz w:val="22"/>
                <w:szCs w:val="22"/>
              </w:rPr>
            </w:pPr>
            <w:r>
              <w:rPr>
                <w:rStyle w:val="afe"/>
                <w:b w:val="0"/>
                <w:sz w:val="22"/>
                <w:szCs w:val="22"/>
              </w:rPr>
              <w:t xml:space="preserve">5) </w:t>
            </w:r>
            <w:r w:rsidR="00DA0D7B">
              <w:t xml:space="preserve"> </w:t>
            </w:r>
            <w:r w:rsidR="00DA0D7B" w:rsidRPr="00DA0D7B">
              <w:rPr>
                <w:rStyle w:val="afe"/>
                <w:b w:val="0"/>
                <w:sz w:val="22"/>
                <w:szCs w:val="22"/>
              </w:rPr>
              <w:t xml:space="preserve">автоматизированный </w:t>
            </w:r>
            <w:r w:rsidR="00DA0D7B">
              <w:rPr>
                <w:rStyle w:val="afe"/>
                <w:b w:val="0"/>
                <w:sz w:val="22"/>
                <w:szCs w:val="22"/>
              </w:rPr>
              <w:t>комплекс радиационного контроля.</w:t>
            </w:r>
          </w:p>
          <w:p w:rsidR="009A2D4B" w:rsidRDefault="009A2D4B" w:rsidP="009A2D4B">
            <w:pPr>
              <w:shd w:val="clear" w:color="auto" w:fill="FFFFFF"/>
              <w:rPr>
                <w:sz w:val="22"/>
                <w:szCs w:val="22"/>
              </w:rPr>
            </w:pPr>
          </w:p>
        </w:tc>
        <w:tc>
          <w:tcPr>
            <w:tcW w:w="0" w:type="auto"/>
          </w:tcPr>
          <w:p w:rsidR="009A2D4B" w:rsidRDefault="00DA0D7B" w:rsidP="00D5266D">
            <w:pPr>
              <w:jc w:val="both"/>
              <w:rPr>
                <w:sz w:val="22"/>
                <w:szCs w:val="22"/>
              </w:rPr>
            </w:pPr>
            <w:r>
              <w:rPr>
                <w:rStyle w:val="afe"/>
                <w:b w:val="0"/>
                <w:sz w:val="22"/>
                <w:szCs w:val="22"/>
              </w:rPr>
              <w:t>4)</w:t>
            </w:r>
            <w:r>
              <w:t xml:space="preserve"> </w:t>
            </w:r>
            <w:r w:rsidRPr="00DA0D7B">
              <w:rPr>
                <w:rStyle w:val="afe"/>
                <w:b w:val="0"/>
                <w:sz w:val="22"/>
                <w:szCs w:val="22"/>
              </w:rPr>
              <w:t>комплект досмотровых зеркал</w:t>
            </w:r>
            <w:r>
              <w:rPr>
                <w:rStyle w:val="afe"/>
                <w:b w:val="0"/>
                <w:sz w:val="22"/>
                <w:szCs w:val="22"/>
              </w:rPr>
              <w:t>.</w:t>
            </w:r>
          </w:p>
          <w:p w:rsidR="009A2D4B" w:rsidRDefault="009A2D4B" w:rsidP="00D5266D">
            <w:pPr>
              <w:pStyle w:val="af3"/>
              <w:ind w:left="-57" w:right="-57"/>
              <w:jc w:val="both"/>
              <w:rPr>
                <w:sz w:val="22"/>
                <w:szCs w:val="22"/>
              </w:rPr>
            </w:pPr>
          </w:p>
          <w:p w:rsidR="009A2D4B" w:rsidRDefault="009A2D4B" w:rsidP="00D5266D">
            <w:pPr>
              <w:pStyle w:val="af3"/>
              <w:ind w:left="-57" w:right="-57"/>
              <w:jc w:val="both"/>
              <w:rPr>
                <w:i/>
                <w:sz w:val="22"/>
                <w:szCs w:val="22"/>
              </w:rPr>
            </w:pPr>
          </w:p>
          <w:p w:rsidR="009A2D4B" w:rsidRDefault="009A2D4B" w:rsidP="00D5266D">
            <w:pPr>
              <w:pStyle w:val="af3"/>
              <w:ind w:left="-57" w:right="-57"/>
              <w:jc w:val="both"/>
              <w:rPr>
                <w:i/>
                <w:sz w:val="22"/>
                <w:szCs w:val="22"/>
              </w:rPr>
            </w:pPr>
            <w:r>
              <w:rPr>
                <w:i/>
                <w:sz w:val="22"/>
                <w:szCs w:val="22"/>
              </w:rPr>
              <w:t xml:space="preserve">Обоснование выбора: </w:t>
            </w:r>
          </w:p>
          <w:p w:rsidR="00DA0D7B" w:rsidRPr="00DA0D7B" w:rsidRDefault="008626AE" w:rsidP="00D5266D">
            <w:pPr>
              <w:pStyle w:val="af3"/>
              <w:ind w:left="-57" w:right="-57"/>
              <w:jc w:val="both"/>
              <w:rPr>
                <w:sz w:val="22"/>
                <w:szCs w:val="22"/>
              </w:rPr>
            </w:pPr>
            <w:r>
              <w:rPr>
                <w:sz w:val="22"/>
                <w:szCs w:val="22"/>
              </w:rPr>
              <w:t>К</w:t>
            </w:r>
            <w:r w:rsidRPr="008626AE">
              <w:rPr>
                <w:sz w:val="22"/>
                <w:szCs w:val="22"/>
              </w:rPr>
              <w:t>омплект досмотровых зеркал</w:t>
            </w:r>
            <w:r>
              <w:rPr>
                <w:sz w:val="22"/>
                <w:szCs w:val="22"/>
              </w:rPr>
              <w:t xml:space="preserve"> необходим для досмотра транспортных средств</w:t>
            </w:r>
            <w:r w:rsidR="00CB79A6">
              <w:rPr>
                <w:sz w:val="22"/>
                <w:szCs w:val="22"/>
              </w:rPr>
              <w:t xml:space="preserve">. В </w:t>
            </w:r>
            <w:r w:rsidR="00CB79A6">
              <w:rPr>
                <w:rStyle w:val="afe"/>
                <w:b w:val="0"/>
              </w:rPr>
              <w:t>сектор</w:t>
            </w:r>
            <w:r w:rsidR="00CB79A6" w:rsidRPr="00DA0D7B">
              <w:rPr>
                <w:rStyle w:val="afe"/>
                <w:b w:val="0"/>
              </w:rPr>
              <w:t xml:space="preserve"> свободного доступа</w:t>
            </w:r>
            <w:r w:rsidR="00CB79A6">
              <w:rPr>
                <w:rStyle w:val="afe"/>
                <w:b w:val="0"/>
              </w:rPr>
              <w:t xml:space="preserve"> </w:t>
            </w:r>
            <w:r w:rsidR="00CB79A6">
              <w:rPr>
                <w:sz w:val="22"/>
                <w:szCs w:val="22"/>
              </w:rPr>
              <w:t>транспортные средства не перемещаются.</w:t>
            </w:r>
          </w:p>
          <w:p w:rsidR="009A2D4B" w:rsidRDefault="009A2D4B" w:rsidP="00D5266D">
            <w:pPr>
              <w:pStyle w:val="af3"/>
              <w:ind w:left="-57" w:right="-57"/>
              <w:jc w:val="both"/>
              <w:rPr>
                <w:sz w:val="22"/>
                <w:szCs w:val="22"/>
              </w:rPr>
            </w:pPr>
          </w:p>
        </w:tc>
      </w:tr>
      <w:tr w:rsidR="0026062B" w:rsidTr="00B11D6F">
        <w:trPr>
          <w:trHeight w:val="57"/>
        </w:trPr>
        <w:tc>
          <w:tcPr>
            <w:tcW w:w="0" w:type="auto"/>
          </w:tcPr>
          <w:p w:rsidR="0026062B" w:rsidRDefault="0026062B" w:rsidP="0026062B">
            <w:pPr>
              <w:widowControl w:val="0"/>
              <w:ind w:left="-57" w:right="-57"/>
              <w:jc w:val="center"/>
              <w:rPr>
                <w:b/>
                <w:sz w:val="20"/>
                <w:szCs w:val="20"/>
              </w:rPr>
            </w:pPr>
            <w:r>
              <w:rPr>
                <w:b/>
                <w:sz w:val="20"/>
                <w:szCs w:val="20"/>
              </w:rPr>
              <w:lastRenderedPageBreak/>
              <w:t>10.</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3 мин</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В</w:t>
            </w:r>
          </w:p>
        </w:tc>
        <w:tc>
          <w:tcPr>
            <w:tcW w:w="0" w:type="auto"/>
          </w:tcPr>
          <w:p w:rsidR="0026062B" w:rsidRPr="00D3174B" w:rsidRDefault="0026062B" w:rsidP="0026062B">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26062B"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26062B" w:rsidRPr="00611C12" w:rsidRDefault="0026062B" w:rsidP="0026062B">
            <w:pPr>
              <w:rPr>
                <w:sz w:val="20"/>
                <w:szCs w:val="20"/>
                <w:lang w:eastAsia="en-US"/>
              </w:rPr>
            </w:pPr>
            <w:r w:rsidRPr="00611C12">
              <w:rPr>
                <w:sz w:val="20"/>
                <w:szCs w:val="20"/>
                <w:lang w:eastAsia="en-US"/>
              </w:rPr>
              <w:t>Б</w:t>
            </w:r>
            <w:proofErr w:type="gramStart"/>
            <w:r w:rsidRPr="00611C12">
              <w:rPr>
                <w:sz w:val="20"/>
                <w:szCs w:val="20"/>
                <w:lang w:eastAsia="en-US"/>
              </w:rPr>
              <w:t>1</w:t>
            </w:r>
            <w:proofErr w:type="gramEnd"/>
            <w:r w:rsidRPr="00611C12">
              <w:rPr>
                <w:sz w:val="20"/>
                <w:szCs w:val="20"/>
                <w:lang w:eastAsia="en-US"/>
              </w:rPr>
              <w:t>.О Транспортная безопасность</w:t>
            </w:r>
          </w:p>
        </w:tc>
        <w:tc>
          <w:tcPr>
            <w:tcW w:w="0" w:type="auto"/>
          </w:tcPr>
          <w:p w:rsidR="0026062B" w:rsidRPr="00611C12" w:rsidRDefault="0026062B" w:rsidP="0026062B">
            <w:pPr>
              <w:widowControl w:val="0"/>
              <w:ind w:left="-57" w:right="-57"/>
              <w:rPr>
                <w:sz w:val="20"/>
                <w:szCs w:val="20"/>
              </w:rPr>
            </w:pPr>
            <w:proofErr w:type="gramStart"/>
            <w:r w:rsidRPr="00611C12">
              <w:rPr>
                <w:sz w:val="20"/>
                <w:szCs w:val="20"/>
              </w:rPr>
              <w:t>Обучающийся</w:t>
            </w:r>
            <w:proofErr w:type="gramEnd"/>
            <w:r w:rsidRPr="00611C12">
              <w:rPr>
                <w:sz w:val="20"/>
                <w:szCs w:val="20"/>
              </w:rPr>
              <w:t xml:space="preserve"> знает:</w:t>
            </w:r>
          </w:p>
          <w:p w:rsidR="0026062B" w:rsidRPr="00611C12" w:rsidRDefault="0026062B" w:rsidP="0026062B">
            <w:pPr>
              <w:widowControl w:val="0"/>
              <w:ind w:left="-57" w:right="-57"/>
              <w:rPr>
                <w:sz w:val="20"/>
                <w:szCs w:val="20"/>
              </w:rPr>
            </w:pPr>
            <w:r w:rsidRPr="00611C12">
              <w:rPr>
                <w:sz w:val="20"/>
                <w:szCs w:val="20"/>
              </w:rPr>
              <w:t>-</w:t>
            </w:r>
            <w:r w:rsidRPr="00611C12">
              <w:t xml:space="preserve"> </w:t>
            </w:r>
            <w:r w:rsidR="00611C12">
              <w:t xml:space="preserve"> </w:t>
            </w:r>
            <w:r w:rsidR="00611C12" w:rsidRPr="00611C12">
              <w:rPr>
                <w:sz w:val="20"/>
                <w:szCs w:val="20"/>
                <w:highlight w:val="cyan"/>
              </w:rPr>
              <w:t>Структуру и содержание Федерального закона от 09 февраля 2007 года № 16-ФЗ «О транспортной безопасности»,</w:t>
            </w:r>
            <w:r w:rsidR="00611C12" w:rsidRPr="00611C12">
              <w:rPr>
                <w:sz w:val="20"/>
                <w:szCs w:val="20"/>
              </w:rPr>
              <w:t xml:space="preserve"> включая  подзаконные акты, изданные в его развитие, и другие руководящие документы по обеспечению транспортной безопасности.</w:t>
            </w:r>
            <w:proofErr w:type="gramStart"/>
            <w:r w:rsidR="00611C12" w:rsidRPr="00611C12">
              <w:rPr>
                <w:sz w:val="20"/>
                <w:szCs w:val="20"/>
              </w:rPr>
              <w:t xml:space="preserve"> </w:t>
            </w:r>
            <w:r w:rsidRPr="00611C12">
              <w:rPr>
                <w:sz w:val="20"/>
                <w:szCs w:val="20"/>
                <w:highlight w:val="cyan"/>
              </w:rPr>
              <w:t>.</w:t>
            </w:r>
            <w:proofErr w:type="gramEnd"/>
          </w:p>
          <w:p w:rsidR="0026062B" w:rsidRPr="00611C12" w:rsidRDefault="0026062B" w:rsidP="0026062B">
            <w:pPr>
              <w:widowControl w:val="0"/>
              <w:ind w:left="-57" w:right="-57"/>
              <w:rPr>
                <w:sz w:val="20"/>
                <w:szCs w:val="20"/>
              </w:rPr>
            </w:pPr>
            <w:r w:rsidRPr="00611C12">
              <w:rPr>
                <w:sz w:val="20"/>
                <w:szCs w:val="20"/>
              </w:rPr>
              <w:t>умеет:</w:t>
            </w:r>
          </w:p>
          <w:p w:rsidR="0026062B" w:rsidRPr="00611C12" w:rsidRDefault="0026062B" w:rsidP="0026062B">
            <w:pPr>
              <w:widowControl w:val="0"/>
              <w:ind w:left="-57" w:right="-57"/>
              <w:rPr>
                <w:sz w:val="16"/>
                <w:szCs w:val="16"/>
              </w:rPr>
            </w:pPr>
            <w:r w:rsidRPr="00611C12">
              <w:rPr>
                <w:sz w:val="20"/>
                <w:szCs w:val="20"/>
              </w:rPr>
              <w:t xml:space="preserve">- </w:t>
            </w:r>
            <w:r w:rsidRPr="00611C12">
              <w:t xml:space="preserve"> </w:t>
            </w:r>
            <w:r w:rsidR="00611C12">
              <w:t xml:space="preserve"> </w:t>
            </w:r>
            <w:r w:rsidR="00611C12" w:rsidRPr="00611C12">
              <w:rPr>
                <w:sz w:val="20"/>
                <w:szCs w:val="20"/>
                <w:highlight w:val="cyan"/>
              </w:rPr>
              <w:t>Определять потенциальные угрозы и действия, влияющие на защищенность</w:t>
            </w:r>
            <w:r w:rsidR="00611C12" w:rsidRPr="00611C12">
              <w:rPr>
                <w:sz w:val="20"/>
                <w:szCs w:val="20"/>
              </w:rPr>
              <w:t xml:space="preserve"> объектов транспортной инфраструктуры и </w:t>
            </w:r>
            <w:r w:rsidR="00611C12" w:rsidRPr="00611C12">
              <w:rPr>
                <w:sz w:val="20"/>
                <w:szCs w:val="20"/>
                <w:highlight w:val="cyan"/>
              </w:rPr>
              <w:t>транспортных сре</w:t>
            </w:r>
            <w:proofErr w:type="gramStart"/>
            <w:r w:rsidR="00611C12" w:rsidRPr="00611C12">
              <w:rPr>
                <w:sz w:val="20"/>
                <w:szCs w:val="20"/>
                <w:highlight w:val="cyan"/>
              </w:rPr>
              <w:t>дств тр</w:t>
            </w:r>
            <w:proofErr w:type="gramEnd"/>
            <w:r w:rsidR="00611C12" w:rsidRPr="00611C12">
              <w:rPr>
                <w:sz w:val="20"/>
                <w:szCs w:val="20"/>
                <w:highlight w:val="cyan"/>
              </w:rPr>
              <w:t>анспорта</w:t>
            </w:r>
            <w:r w:rsidR="00611C12" w:rsidRPr="00611C12">
              <w:rPr>
                <w:sz w:val="20"/>
                <w:szCs w:val="20"/>
              </w:rPr>
              <w:t>, и обеспечивать выполнение мероприятий по транспортной безопасности на этих объектах в завис</w:t>
            </w:r>
            <w:r w:rsidR="00611C12">
              <w:rPr>
                <w:sz w:val="20"/>
                <w:szCs w:val="20"/>
              </w:rPr>
              <w:t xml:space="preserve">имости от её различных </w:t>
            </w:r>
            <w:r w:rsidR="00611C12">
              <w:rPr>
                <w:sz w:val="20"/>
                <w:szCs w:val="20"/>
              </w:rPr>
              <w:lastRenderedPageBreak/>
              <w:t>уровней.</w:t>
            </w:r>
          </w:p>
          <w:p w:rsidR="0026062B" w:rsidRPr="00611C12" w:rsidRDefault="0026062B" w:rsidP="0026062B">
            <w:pPr>
              <w:widowControl w:val="0"/>
              <w:ind w:left="-57" w:right="-57"/>
              <w:rPr>
                <w:sz w:val="20"/>
                <w:szCs w:val="20"/>
              </w:rPr>
            </w:pPr>
          </w:p>
        </w:tc>
        <w:tc>
          <w:tcPr>
            <w:tcW w:w="0" w:type="auto"/>
          </w:tcPr>
          <w:p w:rsidR="0026062B" w:rsidRPr="00611C12" w:rsidRDefault="0026062B" w:rsidP="0026062B">
            <w:pPr>
              <w:widowControl w:val="0"/>
              <w:rPr>
                <w:i/>
                <w:sz w:val="22"/>
                <w:szCs w:val="22"/>
              </w:rPr>
            </w:pPr>
            <w:r w:rsidRPr="00611C12">
              <w:rPr>
                <w:i/>
                <w:sz w:val="22"/>
                <w:szCs w:val="22"/>
              </w:rPr>
              <w:lastRenderedPageBreak/>
              <w:t xml:space="preserve">Прочитайте текст, выберите правильный вариант ответа. </w:t>
            </w:r>
          </w:p>
          <w:p w:rsidR="0026062B" w:rsidRPr="00611C12" w:rsidRDefault="0026062B" w:rsidP="0026062B">
            <w:pPr>
              <w:widowControl w:val="0"/>
              <w:rPr>
                <w:sz w:val="22"/>
                <w:szCs w:val="22"/>
              </w:rPr>
            </w:pPr>
            <w:r w:rsidRPr="00611C12">
              <w:rPr>
                <w:i/>
                <w:sz w:val="22"/>
                <w:szCs w:val="22"/>
              </w:rPr>
              <w:t>Выбор обоснуйте</w:t>
            </w:r>
            <w:r w:rsidRPr="00611C12">
              <w:rPr>
                <w:sz w:val="22"/>
                <w:szCs w:val="22"/>
              </w:rPr>
              <w:t>.*</w:t>
            </w:r>
          </w:p>
          <w:p w:rsidR="0026062B" w:rsidRPr="00611C12" w:rsidRDefault="00611C12" w:rsidP="0026062B">
            <w:pPr>
              <w:widowControl w:val="0"/>
              <w:jc w:val="both"/>
              <w:rPr>
                <w:b/>
                <w:sz w:val="22"/>
                <w:szCs w:val="22"/>
              </w:rPr>
            </w:pPr>
            <w:r w:rsidRPr="00611C12">
              <w:rPr>
                <w:rStyle w:val="afe"/>
                <w:b w:val="0"/>
              </w:rPr>
              <w:t>К транспортным средствам железнодорожного транспорта относится</w:t>
            </w:r>
            <w:r w:rsidR="0026062B" w:rsidRPr="00611C12">
              <w:rPr>
                <w:rStyle w:val="afe"/>
                <w:b w:val="0"/>
              </w:rPr>
              <w:t>:</w:t>
            </w:r>
          </w:p>
          <w:p w:rsidR="00611C12" w:rsidRPr="00611C12" w:rsidRDefault="00611C12" w:rsidP="00737D40">
            <w:pPr>
              <w:suppressAutoHyphens/>
              <w:autoSpaceDN w:val="0"/>
              <w:jc w:val="both"/>
              <w:textAlignment w:val="baseline"/>
              <w:rPr>
                <w:sz w:val="22"/>
                <w:szCs w:val="22"/>
              </w:rPr>
            </w:pPr>
            <w:r w:rsidRPr="00611C12">
              <w:rPr>
                <w:sz w:val="22"/>
                <w:szCs w:val="22"/>
              </w:rPr>
              <w:t>1) железнодорожный подвижной состав, осуществляющий перевозку пассажиров и (или) грузов повышенной опасности;</w:t>
            </w:r>
          </w:p>
          <w:p w:rsidR="00611C12" w:rsidRPr="00611C12" w:rsidRDefault="00611C12" w:rsidP="00737D40">
            <w:pPr>
              <w:suppressAutoHyphens/>
              <w:autoSpaceDN w:val="0"/>
              <w:jc w:val="both"/>
              <w:textAlignment w:val="baseline"/>
              <w:rPr>
                <w:sz w:val="22"/>
                <w:szCs w:val="22"/>
              </w:rPr>
            </w:pPr>
            <w:r w:rsidRPr="00611C12">
              <w:rPr>
                <w:sz w:val="22"/>
                <w:szCs w:val="22"/>
              </w:rPr>
              <w:t>2) только пассажирские вагоны;</w:t>
            </w:r>
          </w:p>
          <w:p w:rsidR="00611C12" w:rsidRPr="00611C12" w:rsidRDefault="00611C12" w:rsidP="00737D40">
            <w:pPr>
              <w:suppressAutoHyphens/>
              <w:autoSpaceDN w:val="0"/>
              <w:jc w:val="both"/>
              <w:textAlignment w:val="baseline"/>
              <w:rPr>
                <w:sz w:val="22"/>
                <w:szCs w:val="22"/>
              </w:rPr>
            </w:pPr>
            <w:r w:rsidRPr="00611C12">
              <w:rPr>
                <w:sz w:val="22"/>
                <w:szCs w:val="22"/>
              </w:rPr>
              <w:t>3) только вагоны, перевозящие опасные грузы и пассажирские вагоны;</w:t>
            </w:r>
          </w:p>
          <w:p w:rsidR="00611C12" w:rsidRPr="00611C12" w:rsidRDefault="00611C12" w:rsidP="00737D40">
            <w:pPr>
              <w:pStyle w:val="futurismarkdown-paragraph"/>
              <w:shd w:val="clear" w:color="auto" w:fill="FFFFFF"/>
              <w:spacing w:before="0" w:beforeAutospacing="0" w:after="0" w:afterAutospacing="0"/>
              <w:jc w:val="both"/>
              <w:rPr>
                <w:sz w:val="22"/>
                <w:szCs w:val="22"/>
              </w:rPr>
            </w:pPr>
            <w:r w:rsidRPr="00611C12">
              <w:rPr>
                <w:sz w:val="22"/>
                <w:szCs w:val="22"/>
              </w:rPr>
              <w:t>4) железнодорожный подвижной состав, осуществляющий перевозку специальных грузов на путях общего пользования;</w:t>
            </w:r>
          </w:p>
          <w:p w:rsidR="0026062B" w:rsidRPr="00611C12" w:rsidRDefault="0026062B" w:rsidP="00737D40">
            <w:pPr>
              <w:pStyle w:val="futurismarkdown-paragraph"/>
              <w:shd w:val="clear" w:color="auto" w:fill="FFFFFF"/>
              <w:spacing w:before="0" w:beforeAutospacing="0" w:after="0" w:afterAutospacing="0"/>
              <w:jc w:val="both"/>
              <w:rPr>
                <w:rStyle w:val="afe"/>
                <w:b w:val="0"/>
                <w:sz w:val="22"/>
                <w:szCs w:val="22"/>
              </w:rPr>
            </w:pPr>
            <w:r w:rsidRPr="00611C12">
              <w:rPr>
                <w:rStyle w:val="afe"/>
                <w:b w:val="0"/>
                <w:sz w:val="22"/>
                <w:szCs w:val="22"/>
              </w:rPr>
              <w:t xml:space="preserve">5) </w:t>
            </w:r>
            <w:r w:rsidRPr="00611C12">
              <w:rPr>
                <w:sz w:val="22"/>
                <w:szCs w:val="22"/>
              </w:rPr>
              <w:t xml:space="preserve"> </w:t>
            </w:r>
            <w:r w:rsidR="00611C12" w:rsidRPr="00611C12">
              <w:rPr>
                <w:sz w:val="22"/>
                <w:szCs w:val="22"/>
              </w:rPr>
              <w:t xml:space="preserve"> </w:t>
            </w:r>
            <w:r w:rsidR="00611C12" w:rsidRPr="00611C12">
              <w:rPr>
                <w:rStyle w:val="afe"/>
                <w:b w:val="0"/>
                <w:sz w:val="22"/>
                <w:szCs w:val="22"/>
              </w:rPr>
              <w:t>подвижной состав высокоскоростного транспорта, вагоны, перевозящие опасные грузы и пассажирские вагоны</w:t>
            </w:r>
            <w:r w:rsidRPr="00611C12">
              <w:rPr>
                <w:rStyle w:val="afe"/>
                <w:b w:val="0"/>
                <w:sz w:val="22"/>
                <w:szCs w:val="22"/>
              </w:rPr>
              <w:t>.</w:t>
            </w:r>
          </w:p>
          <w:p w:rsidR="0026062B" w:rsidRPr="00611C12" w:rsidRDefault="0026062B" w:rsidP="0026062B">
            <w:pPr>
              <w:shd w:val="clear" w:color="auto" w:fill="FFFFFF"/>
              <w:rPr>
                <w:sz w:val="22"/>
                <w:szCs w:val="22"/>
              </w:rPr>
            </w:pPr>
          </w:p>
        </w:tc>
        <w:tc>
          <w:tcPr>
            <w:tcW w:w="0" w:type="auto"/>
          </w:tcPr>
          <w:p w:rsidR="0026062B" w:rsidRPr="00611C12" w:rsidRDefault="00611C12" w:rsidP="00D5266D">
            <w:pPr>
              <w:jc w:val="both"/>
              <w:rPr>
                <w:sz w:val="22"/>
                <w:szCs w:val="22"/>
              </w:rPr>
            </w:pPr>
            <w:r w:rsidRPr="00611C12">
              <w:rPr>
                <w:rStyle w:val="afe"/>
                <w:b w:val="0"/>
                <w:sz w:val="22"/>
                <w:szCs w:val="22"/>
              </w:rPr>
              <w:t>1) железнодорожный подвижной состав, осуществляющий перевозку пассажиров и (или) грузов повышенной опасности</w:t>
            </w:r>
            <w:r w:rsidR="0026062B" w:rsidRPr="00611C12">
              <w:rPr>
                <w:rStyle w:val="afe"/>
                <w:b w:val="0"/>
                <w:sz w:val="22"/>
                <w:szCs w:val="22"/>
              </w:rPr>
              <w:t>.</w:t>
            </w:r>
          </w:p>
          <w:p w:rsidR="0026062B" w:rsidRPr="00611C12" w:rsidRDefault="0026062B" w:rsidP="00D5266D">
            <w:pPr>
              <w:pStyle w:val="af3"/>
              <w:ind w:left="-57" w:right="-57"/>
              <w:jc w:val="both"/>
              <w:rPr>
                <w:sz w:val="22"/>
                <w:szCs w:val="22"/>
              </w:rPr>
            </w:pPr>
          </w:p>
          <w:p w:rsidR="0026062B" w:rsidRPr="00611C12" w:rsidRDefault="0026062B" w:rsidP="00D5266D">
            <w:pPr>
              <w:pStyle w:val="af3"/>
              <w:ind w:left="-57" w:right="-57"/>
              <w:jc w:val="both"/>
              <w:rPr>
                <w:i/>
                <w:sz w:val="22"/>
                <w:szCs w:val="22"/>
              </w:rPr>
            </w:pPr>
          </w:p>
          <w:p w:rsidR="0026062B" w:rsidRPr="00611C12" w:rsidRDefault="0026062B" w:rsidP="00D5266D">
            <w:pPr>
              <w:pStyle w:val="af3"/>
              <w:ind w:left="-57" w:right="-57"/>
              <w:jc w:val="both"/>
              <w:rPr>
                <w:i/>
                <w:sz w:val="22"/>
                <w:szCs w:val="22"/>
              </w:rPr>
            </w:pPr>
            <w:r w:rsidRPr="00611C12">
              <w:rPr>
                <w:i/>
                <w:sz w:val="22"/>
                <w:szCs w:val="22"/>
              </w:rPr>
              <w:t xml:space="preserve">Обоснование выбора: </w:t>
            </w:r>
          </w:p>
          <w:p w:rsidR="0026062B" w:rsidRPr="00611C12" w:rsidRDefault="00611C12" w:rsidP="00D5266D">
            <w:pPr>
              <w:pStyle w:val="af3"/>
              <w:ind w:left="-57" w:right="-57"/>
              <w:jc w:val="both"/>
              <w:rPr>
                <w:sz w:val="22"/>
                <w:szCs w:val="22"/>
              </w:rPr>
            </w:pPr>
            <w:r w:rsidRPr="00611C12">
              <w:rPr>
                <w:sz w:val="22"/>
                <w:szCs w:val="22"/>
              </w:rPr>
              <w:t>Согласно</w:t>
            </w:r>
            <w:proofErr w:type="gramStart"/>
            <w:r w:rsidRPr="00611C12">
              <w:rPr>
                <w:sz w:val="22"/>
                <w:szCs w:val="22"/>
              </w:rPr>
              <w:t xml:space="preserve"> С</w:t>
            </w:r>
            <w:proofErr w:type="gramEnd"/>
            <w:r w:rsidRPr="00611C12">
              <w:rPr>
                <w:sz w:val="22"/>
                <w:szCs w:val="22"/>
              </w:rPr>
              <w:t>т.1</w:t>
            </w:r>
            <w:r w:rsidR="00737D40">
              <w:rPr>
                <w:sz w:val="22"/>
                <w:szCs w:val="22"/>
              </w:rPr>
              <w:t>.</w:t>
            </w:r>
            <w:r w:rsidRPr="00611C12">
              <w:rPr>
                <w:sz w:val="22"/>
                <w:szCs w:val="22"/>
              </w:rPr>
              <w:t xml:space="preserve"> </w:t>
            </w:r>
            <w:r w:rsidR="00737D40">
              <w:t xml:space="preserve"> </w:t>
            </w:r>
            <w:r w:rsidR="00737D40" w:rsidRPr="00737D40">
              <w:rPr>
                <w:sz w:val="22"/>
                <w:szCs w:val="22"/>
              </w:rPr>
              <w:t xml:space="preserve">Основные понятия </w:t>
            </w:r>
            <w:r w:rsidRPr="00611C12">
              <w:rPr>
                <w:sz w:val="22"/>
                <w:szCs w:val="22"/>
              </w:rPr>
              <w:t>Федерального закона от 09.02.2007 г. № 16-ФЗ «О транспортной безопасности»</w:t>
            </w:r>
            <w:r w:rsidR="0026062B" w:rsidRPr="00611C12">
              <w:rPr>
                <w:sz w:val="22"/>
                <w:szCs w:val="22"/>
              </w:rPr>
              <w:t>.</w:t>
            </w:r>
          </w:p>
          <w:p w:rsidR="0026062B" w:rsidRPr="00611C12" w:rsidRDefault="0026062B" w:rsidP="00D5266D">
            <w:pPr>
              <w:pStyle w:val="af3"/>
              <w:ind w:left="-57" w:right="-57"/>
              <w:jc w:val="both"/>
              <w:rPr>
                <w:sz w:val="22"/>
                <w:szCs w:val="22"/>
              </w:rPr>
            </w:pPr>
          </w:p>
        </w:tc>
      </w:tr>
      <w:tr w:rsidR="0026062B" w:rsidTr="00B11D6F">
        <w:trPr>
          <w:trHeight w:val="57"/>
        </w:trPr>
        <w:tc>
          <w:tcPr>
            <w:tcW w:w="0" w:type="auto"/>
          </w:tcPr>
          <w:p w:rsidR="0026062B" w:rsidRDefault="0026062B" w:rsidP="0026062B">
            <w:pPr>
              <w:widowControl w:val="0"/>
              <w:ind w:left="-57" w:right="-57"/>
              <w:jc w:val="center"/>
              <w:rPr>
                <w:b/>
                <w:sz w:val="20"/>
                <w:szCs w:val="20"/>
              </w:rPr>
            </w:pPr>
            <w:r>
              <w:rPr>
                <w:b/>
                <w:sz w:val="20"/>
                <w:szCs w:val="20"/>
              </w:rPr>
              <w:lastRenderedPageBreak/>
              <w:t>11.</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3 мин</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В</w:t>
            </w:r>
          </w:p>
        </w:tc>
        <w:tc>
          <w:tcPr>
            <w:tcW w:w="0" w:type="auto"/>
          </w:tcPr>
          <w:p w:rsidR="0026062B" w:rsidRPr="00D3174B" w:rsidRDefault="0026062B" w:rsidP="0026062B">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26062B"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26062B" w:rsidRPr="00D3174B" w:rsidRDefault="0026062B" w:rsidP="0026062B">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26062B" w:rsidRPr="002E19B9" w:rsidRDefault="0026062B" w:rsidP="0026062B">
            <w:pPr>
              <w:widowControl w:val="0"/>
              <w:ind w:left="-57" w:right="-57"/>
              <w:rPr>
                <w:sz w:val="20"/>
                <w:szCs w:val="20"/>
              </w:rPr>
            </w:pPr>
            <w:proofErr w:type="gramStart"/>
            <w:r w:rsidRPr="002E19B9">
              <w:rPr>
                <w:sz w:val="20"/>
                <w:szCs w:val="20"/>
              </w:rPr>
              <w:t>Обучающийся</w:t>
            </w:r>
            <w:proofErr w:type="gramEnd"/>
            <w:r w:rsidRPr="002E19B9">
              <w:rPr>
                <w:sz w:val="20"/>
                <w:szCs w:val="20"/>
              </w:rPr>
              <w:t xml:space="preserve"> знает:</w:t>
            </w:r>
          </w:p>
          <w:p w:rsidR="0026062B" w:rsidRPr="002E19B9" w:rsidRDefault="0026062B" w:rsidP="0026062B">
            <w:pPr>
              <w:widowControl w:val="0"/>
              <w:ind w:left="-57" w:right="-57"/>
              <w:rPr>
                <w:sz w:val="20"/>
                <w:szCs w:val="20"/>
              </w:rPr>
            </w:pPr>
            <w:r w:rsidRPr="00B77EFF">
              <w:rPr>
                <w:sz w:val="20"/>
                <w:szCs w:val="20"/>
                <w:highlight w:val="cyan"/>
              </w:rPr>
              <w:t>-</w:t>
            </w:r>
            <w:r w:rsidRPr="00B77EFF">
              <w:rPr>
                <w:highlight w:val="cyan"/>
              </w:rPr>
              <w:t xml:space="preserve"> </w:t>
            </w:r>
            <w:r w:rsidR="00B77EFF" w:rsidRPr="00B77EFF">
              <w:rPr>
                <w:highlight w:val="cyan"/>
              </w:rPr>
              <w:t xml:space="preserve"> </w:t>
            </w:r>
            <w:r w:rsidR="00B77EFF" w:rsidRPr="00B77EFF">
              <w:rPr>
                <w:sz w:val="20"/>
                <w:szCs w:val="20"/>
                <w:highlight w:val="cyan"/>
              </w:rPr>
              <w:t>Понятие и параметры категорирования и уязвимости.</w:t>
            </w:r>
          </w:p>
          <w:p w:rsidR="0026062B" w:rsidRPr="002E19B9" w:rsidRDefault="0026062B" w:rsidP="0026062B">
            <w:pPr>
              <w:widowControl w:val="0"/>
              <w:ind w:left="-57" w:right="-57"/>
              <w:rPr>
                <w:sz w:val="20"/>
                <w:szCs w:val="20"/>
              </w:rPr>
            </w:pPr>
            <w:r w:rsidRPr="002E19B9">
              <w:rPr>
                <w:sz w:val="20"/>
                <w:szCs w:val="20"/>
              </w:rPr>
              <w:t>умеет:</w:t>
            </w:r>
          </w:p>
          <w:p w:rsidR="0026062B" w:rsidRPr="00981087" w:rsidRDefault="0026062B" w:rsidP="00981087">
            <w:pPr>
              <w:widowControl w:val="0"/>
              <w:ind w:left="-57" w:right="-57"/>
              <w:rPr>
                <w:sz w:val="16"/>
                <w:szCs w:val="16"/>
              </w:rPr>
            </w:pPr>
            <w:r w:rsidRPr="002E19B9">
              <w:rPr>
                <w:sz w:val="20"/>
                <w:szCs w:val="20"/>
              </w:rPr>
              <w:t xml:space="preserve">- </w:t>
            </w:r>
            <w:r w:rsidRPr="002E19B9">
              <w:t xml:space="preserve"> </w:t>
            </w:r>
            <w:r w:rsidR="0093083C">
              <w:t xml:space="preserve"> </w:t>
            </w:r>
            <w:r w:rsidR="0093083C" w:rsidRPr="0093083C">
              <w:rPr>
                <w:sz w:val="20"/>
                <w:szCs w:val="20"/>
                <w:highlight w:val="cyan"/>
              </w:rPr>
              <w:t>Определять</w:t>
            </w:r>
            <w:r w:rsidR="0093083C" w:rsidRPr="0093083C">
              <w:rPr>
                <w:sz w:val="20"/>
                <w:szCs w:val="20"/>
              </w:rPr>
              <w:t xml:space="preserve"> потенциальные угрозы и </w:t>
            </w:r>
            <w:r w:rsidR="0093083C" w:rsidRPr="0093083C">
              <w:rPr>
                <w:sz w:val="20"/>
                <w:szCs w:val="20"/>
                <w:highlight w:val="cyan"/>
              </w:rPr>
              <w:t>действия, влияющие на защищенность</w:t>
            </w:r>
            <w:r w:rsidR="0093083C" w:rsidRPr="0093083C">
              <w:rPr>
                <w:sz w:val="20"/>
                <w:szCs w:val="20"/>
              </w:rPr>
              <w:t xml:space="preserve"> объектов транспортной инфраструктуры и </w:t>
            </w:r>
            <w:r w:rsidR="0093083C" w:rsidRPr="0093083C">
              <w:rPr>
                <w:sz w:val="20"/>
                <w:szCs w:val="20"/>
                <w:highlight w:val="cyan"/>
              </w:rPr>
              <w:t>транспортных сре</w:t>
            </w:r>
            <w:proofErr w:type="gramStart"/>
            <w:r w:rsidR="0093083C" w:rsidRPr="0093083C">
              <w:rPr>
                <w:sz w:val="20"/>
                <w:szCs w:val="20"/>
                <w:highlight w:val="cyan"/>
              </w:rPr>
              <w:t>дств тр</w:t>
            </w:r>
            <w:proofErr w:type="gramEnd"/>
            <w:r w:rsidR="0093083C" w:rsidRPr="0093083C">
              <w:rPr>
                <w:sz w:val="20"/>
                <w:szCs w:val="20"/>
                <w:highlight w:val="cyan"/>
              </w:rPr>
              <w:t>анспорта</w:t>
            </w:r>
            <w:r w:rsidR="0093083C" w:rsidRPr="0093083C">
              <w:rPr>
                <w:sz w:val="20"/>
                <w:szCs w:val="20"/>
              </w:rPr>
              <w:t>, и обеспечивать выполнение мероприятий по транспортной безопасности на этих объектах в зависимости от её различных у</w:t>
            </w:r>
            <w:r w:rsidR="00894B3E">
              <w:rPr>
                <w:sz w:val="20"/>
                <w:szCs w:val="20"/>
              </w:rPr>
              <w:t>ровней.</w:t>
            </w:r>
          </w:p>
        </w:tc>
        <w:tc>
          <w:tcPr>
            <w:tcW w:w="0" w:type="auto"/>
          </w:tcPr>
          <w:p w:rsidR="0026062B" w:rsidRPr="002E19B9" w:rsidRDefault="0026062B" w:rsidP="0026062B">
            <w:pPr>
              <w:widowControl w:val="0"/>
              <w:rPr>
                <w:i/>
                <w:sz w:val="22"/>
                <w:szCs w:val="22"/>
              </w:rPr>
            </w:pPr>
            <w:r w:rsidRPr="002E19B9">
              <w:rPr>
                <w:i/>
                <w:sz w:val="22"/>
                <w:szCs w:val="22"/>
              </w:rPr>
              <w:t xml:space="preserve">Прочитайте текст, выберите правильный вариант ответа. </w:t>
            </w:r>
          </w:p>
          <w:p w:rsidR="0026062B" w:rsidRPr="002E19B9" w:rsidRDefault="0026062B" w:rsidP="0026062B">
            <w:pPr>
              <w:widowControl w:val="0"/>
              <w:rPr>
                <w:sz w:val="22"/>
                <w:szCs w:val="22"/>
              </w:rPr>
            </w:pPr>
            <w:r w:rsidRPr="002E19B9">
              <w:rPr>
                <w:i/>
                <w:sz w:val="22"/>
                <w:szCs w:val="22"/>
              </w:rPr>
              <w:t>Выбор обоснуйте</w:t>
            </w:r>
            <w:r w:rsidRPr="002E19B9">
              <w:rPr>
                <w:sz w:val="22"/>
                <w:szCs w:val="22"/>
              </w:rPr>
              <w:t>.*</w:t>
            </w:r>
          </w:p>
          <w:p w:rsidR="0026062B" w:rsidRPr="002E19B9" w:rsidRDefault="002E19B9" w:rsidP="0026062B">
            <w:pPr>
              <w:widowControl w:val="0"/>
              <w:jc w:val="both"/>
              <w:rPr>
                <w:b/>
                <w:sz w:val="22"/>
                <w:szCs w:val="22"/>
              </w:rPr>
            </w:pPr>
            <w:r w:rsidRPr="002E19B9">
              <w:rPr>
                <w:rStyle w:val="afe"/>
                <w:b w:val="0"/>
              </w:rPr>
              <w:t>Применительно к транспортным средствам железнодорожного транспорта существует</w:t>
            </w:r>
            <w:r w:rsidR="0026062B" w:rsidRPr="002E19B9">
              <w:rPr>
                <w:rStyle w:val="afe"/>
                <w:b w:val="0"/>
              </w:rPr>
              <w:t>:</w:t>
            </w:r>
          </w:p>
          <w:p w:rsidR="002E19B9" w:rsidRPr="002E19B9" w:rsidRDefault="002E19B9" w:rsidP="002E19B9">
            <w:pPr>
              <w:suppressAutoHyphens/>
              <w:autoSpaceDN w:val="0"/>
              <w:jc w:val="both"/>
              <w:textAlignment w:val="baseline"/>
              <w:rPr>
                <w:sz w:val="22"/>
                <w:szCs w:val="22"/>
              </w:rPr>
            </w:pPr>
            <w:r w:rsidRPr="002E19B9">
              <w:rPr>
                <w:sz w:val="22"/>
                <w:szCs w:val="22"/>
              </w:rPr>
              <w:t>1) 6 категорий;</w:t>
            </w:r>
          </w:p>
          <w:p w:rsidR="002E19B9" w:rsidRPr="002E19B9" w:rsidRDefault="002E19B9" w:rsidP="002E19B9">
            <w:pPr>
              <w:suppressAutoHyphens/>
              <w:autoSpaceDN w:val="0"/>
              <w:jc w:val="both"/>
              <w:textAlignment w:val="baseline"/>
              <w:rPr>
                <w:sz w:val="22"/>
                <w:szCs w:val="22"/>
              </w:rPr>
            </w:pPr>
            <w:r w:rsidRPr="002E19B9">
              <w:rPr>
                <w:sz w:val="22"/>
                <w:szCs w:val="22"/>
              </w:rPr>
              <w:t>2) ТС не категорируются;</w:t>
            </w:r>
          </w:p>
          <w:p w:rsidR="002E19B9" w:rsidRPr="002E19B9" w:rsidRDefault="002E19B9" w:rsidP="002E19B9">
            <w:pPr>
              <w:suppressAutoHyphens/>
              <w:autoSpaceDN w:val="0"/>
              <w:jc w:val="both"/>
              <w:textAlignment w:val="baseline"/>
              <w:rPr>
                <w:sz w:val="22"/>
                <w:szCs w:val="22"/>
              </w:rPr>
            </w:pPr>
            <w:r w:rsidRPr="002E19B9">
              <w:rPr>
                <w:sz w:val="22"/>
                <w:szCs w:val="22"/>
              </w:rPr>
              <w:t>3) 5 категорий;</w:t>
            </w:r>
          </w:p>
          <w:p w:rsidR="002E19B9" w:rsidRPr="002E19B9" w:rsidRDefault="002E19B9" w:rsidP="002E19B9">
            <w:pPr>
              <w:shd w:val="clear" w:color="auto" w:fill="FFFFFF"/>
              <w:rPr>
                <w:sz w:val="22"/>
                <w:szCs w:val="22"/>
              </w:rPr>
            </w:pPr>
            <w:r w:rsidRPr="002E19B9">
              <w:rPr>
                <w:sz w:val="22"/>
                <w:szCs w:val="22"/>
              </w:rPr>
              <w:t>4) 4 категории;</w:t>
            </w:r>
          </w:p>
          <w:p w:rsidR="0026062B" w:rsidRPr="002E19B9" w:rsidRDefault="002E19B9" w:rsidP="002E19B9">
            <w:pPr>
              <w:shd w:val="clear" w:color="auto" w:fill="FFFFFF"/>
              <w:rPr>
                <w:sz w:val="22"/>
                <w:szCs w:val="22"/>
              </w:rPr>
            </w:pPr>
            <w:r w:rsidRPr="002E19B9">
              <w:rPr>
                <w:sz w:val="22"/>
                <w:szCs w:val="22"/>
              </w:rPr>
              <w:t>5) 2 категории.</w:t>
            </w:r>
          </w:p>
        </w:tc>
        <w:tc>
          <w:tcPr>
            <w:tcW w:w="0" w:type="auto"/>
          </w:tcPr>
          <w:p w:rsidR="0026062B" w:rsidRPr="002E19B9" w:rsidRDefault="002E19B9" w:rsidP="00D5266D">
            <w:pPr>
              <w:jc w:val="both"/>
              <w:rPr>
                <w:sz w:val="22"/>
                <w:szCs w:val="22"/>
              </w:rPr>
            </w:pPr>
            <w:r>
              <w:rPr>
                <w:rStyle w:val="afe"/>
                <w:b w:val="0"/>
                <w:sz w:val="22"/>
                <w:szCs w:val="22"/>
              </w:rPr>
              <w:t>2) ТС не категорируются</w:t>
            </w:r>
            <w:r w:rsidR="0026062B" w:rsidRPr="002E19B9">
              <w:rPr>
                <w:rStyle w:val="afe"/>
                <w:b w:val="0"/>
                <w:sz w:val="22"/>
                <w:szCs w:val="22"/>
              </w:rPr>
              <w:t>.</w:t>
            </w:r>
          </w:p>
          <w:p w:rsidR="0026062B" w:rsidRPr="002E19B9" w:rsidRDefault="0026062B" w:rsidP="00D5266D">
            <w:pPr>
              <w:pStyle w:val="af3"/>
              <w:ind w:left="-57" w:right="-57"/>
              <w:jc w:val="both"/>
              <w:rPr>
                <w:sz w:val="22"/>
                <w:szCs w:val="22"/>
              </w:rPr>
            </w:pPr>
          </w:p>
          <w:p w:rsidR="0026062B" w:rsidRPr="002E19B9" w:rsidRDefault="0026062B" w:rsidP="00D5266D">
            <w:pPr>
              <w:pStyle w:val="af3"/>
              <w:ind w:left="-57" w:right="-57"/>
              <w:jc w:val="both"/>
              <w:rPr>
                <w:i/>
                <w:sz w:val="22"/>
                <w:szCs w:val="22"/>
              </w:rPr>
            </w:pPr>
          </w:p>
          <w:p w:rsidR="0026062B" w:rsidRPr="002E19B9" w:rsidRDefault="0026062B" w:rsidP="00D5266D">
            <w:pPr>
              <w:pStyle w:val="af3"/>
              <w:ind w:left="-57" w:right="-57"/>
              <w:jc w:val="both"/>
              <w:rPr>
                <w:i/>
                <w:sz w:val="22"/>
                <w:szCs w:val="22"/>
              </w:rPr>
            </w:pPr>
            <w:r w:rsidRPr="002E19B9">
              <w:rPr>
                <w:i/>
                <w:sz w:val="22"/>
                <w:szCs w:val="22"/>
              </w:rPr>
              <w:t xml:space="preserve">Обоснование выбора: </w:t>
            </w:r>
          </w:p>
          <w:p w:rsidR="0026062B" w:rsidRPr="002E19B9" w:rsidRDefault="00F109C3" w:rsidP="00D5266D">
            <w:pPr>
              <w:pStyle w:val="af3"/>
              <w:ind w:left="-57" w:right="-57"/>
              <w:jc w:val="both"/>
              <w:rPr>
                <w:sz w:val="22"/>
                <w:szCs w:val="22"/>
              </w:rPr>
            </w:pPr>
            <w:r>
              <w:rPr>
                <w:sz w:val="22"/>
                <w:szCs w:val="22"/>
              </w:rPr>
              <w:t>Согласно Постановлению Правительства РФ от 03.10.2020 г. №</w:t>
            </w:r>
            <w:r w:rsidRPr="00F109C3">
              <w:rPr>
                <w:sz w:val="22"/>
                <w:szCs w:val="22"/>
              </w:rPr>
              <w:t>1595 "Об утверждении Правил категорирования и установления количества категорий объектов транспортной инфраструктуры"</w:t>
            </w:r>
            <w:r w:rsidR="0026062B" w:rsidRPr="002E19B9">
              <w:rPr>
                <w:sz w:val="22"/>
                <w:szCs w:val="22"/>
              </w:rPr>
              <w:t>.</w:t>
            </w:r>
          </w:p>
          <w:p w:rsidR="0026062B" w:rsidRPr="002E19B9" w:rsidRDefault="0026062B" w:rsidP="00D5266D">
            <w:pPr>
              <w:pStyle w:val="af3"/>
              <w:ind w:left="-57" w:right="-57"/>
              <w:jc w:val="both"/>
              <w:rPr>
                <w:sz w:val="22"/>
                <w:szCs w:val="22"/>
              </w:rPr>
            </w:pPr>
          </w:p>
        </w:tc>
      </w:tr>
      <w:tr w:rsidR="008E68CB" w:rsidTr="00B11D6F">
        <w:trPr>
          <w:trHeight w:val="57"/>
        </w:trPr>
        <w:tc>
          <w:tcPr>
            <w:tcW w:w="0" w:type="auto"/>
          </w:tcPr>
          <w:p w:rsidR="0026062B" w:rsidRDefault="0026062B" w:rsidP="0026062B">
            <w:pPr>
              <w:widowControl w:val="0"/>
              <w:ind w:left="-57" w:right="-57"/>
              <w:jc w:val="center"/>
              <w:rPr>
                <w:b/>
                <w:sz w:val="20"/>
                <w:szCs w:val="20"/>
              </w:rPr>
            </w:pPr>
            <w:r>
              <w:rPr>
                <w:b/>
                <w:sz w:val="20"/>
                <w:szCs w:val="20"/>
              </w:rPr>
              <w:t>12.</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3 мин</w:t>
            </w:r>
          </w:p>
          <w:p w:rsidR="0026062B" w:rsidRDefault="0026062B" w:rsidP="0026062B">
            <w:pPr>
              <w:widowControl w:val="0"/>
              <w:ind w:left="-57" w:right="-57"/>
              <w:jc w:val="center"/>
              <w:rPr>
                <w:sz w:val="20"/>
                <w:szCs w:val="20"/>
              </w:rPr>
            </w:pPr>
          </w:p>
          <w:p w:rsidR="0026062B" w:rsidRDefault="0026062B" w:rsidP="0026062B">
            <w:pPr>
              <w:widowControl w:val="0"/>
              <w:ind w:left="-57" w:right="-57"/>
              <w:jc w:val="center"/>
              <w:rPr>
                <w:sz w:val="20"/>
                <w:szCs w:val="20"/>
              </w:rPr>
            </w:pPr>
            <w:r>
              <w:rPr>
                <w:sz w:val="20"/>
                <w:szCs w:val="20"/>
              </w:rPr>
              <w:t>В</w:t>
            </w:r>
          </w:p>
        </w:tc>
        <w:tc>
          <w:tcPr>
            <w:tcW w:w="0" w:type="auto"/>
          </w:tcPr>
          <w:p w:rsidR="0026062B" w:rsidRPr="00D3174B" w:rsidRDefault="0026062B" w:rsidP="0026062B">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w:t>
            </w:r>
            <w:r w:rsidRPr="00D3174B">
              <w:rPr>
                <w:sz w:val="20"/>
                <w:szCs w:val="20"/>
                <w:lang w:eastAsia="en-US"/>
              </w:rPr>
              <w:lastRenderedPageBreak/>
              <w:t>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26062B"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26062B" w:rsidRPr="00D3174B" w:rsidRDefault="0026062B" w:rsidP="0026062B">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26062B" w:rsidRPr="0044574A" w:rsidRDefault="0026062B" w:rsidP="0026062B">
            <w:pPr>
              <w:widowControl w:val="0"/>
              <w:ind w:left="-57" w:right="-57"/>
              <w:rPr>
                <w:sz w:val="20"/>
                <w:szCs w:val="20"/>
              </w:rPr>
            </w:pPr>
            <w:proofErr w:type="gramStart"/>
            <w:r w:rsidRPr="0044574A">
              <w:rPr>
                <w:sz w:val="20"/>
                <w:szCs w:val="20"/>
              </w:rPr>
              <w:t>Обучающийся</w:t>
            </w:r>
            <w:proofErr w:type="gramEnd"/>
            <w:r w:rsidRPr="0044574A">
              <w:rPr>
                <w:sz w:val="20"/>
                <w:szCs w:val="20"/>
              </w:rPr>
              <w:t xml:space="preserve"> знает:</w:t>
            </w:r>
          </w:p>
          <w:p w:rsidR="0026062B" w:rsidRPr="0044574A" w:rsidRDefault="0026062B" w:rsidP="0026062B">
            <w:pPr>
              <w:widowControl w:val="0"/>
              <w:ind w:left="-57" w:right="-57"/>
              <w:rPr>
                <w:sz w:val="20"/>
                <w:szCs w:val="20"/>
              </w:rPr>
            </w:pPr>
            <w:r w:rsidRPr="0044574A">
              <w:rPr>
                <w:sz w:val="20"/>
                <w:szCs w:val="20"/>
              </w:rPr>
              <w:t>-</w:t>
            </w:r>
            <w:r w:rsidRPr="0044574A">
              <w:t xml:space="preserve"> </w:t>
            </w:r>
            <w:r w:rsidRPr="0044574A">
              <w:rPr>
                <w:sz w:val="20"/>
                <w:szCs w:val="20"/>
                <w:highlight w:val="cyan"/>
              </w:rPr>
              <w:t>Планирование работ по транспортной безопасности.</w:t>
            </w:r>
          </w:p>
          <w:p w:rsidR="0026062B" w:rsidRPr="0044574A" w:rsidRDefault="0026062B" w:rsidP="0026062B">
            <w:pPr>
              <w:widowControl w:val="0"/>
              <w:ind w:left="-57" w:right="-57"/>
              <w:rPr>
                <w:sz w:val="20"/>
                <w:szCs w:val="20"/>
              </w:rPr>
            </w:pPr>
            <w:r w:rsidRPr="0044574A">
              <w:rPr>
                <w:sz w:val="20"/>
                <w:szCs w:val="20"/>
              </w:rPr>
              <w:t>умеет:</w:t>
            </w:r>
          </w:p>
          <w:p w:rsidR="0026062B" w:rsidRPr="0044574A" w:rsidRDefault="0026062B" w:rsidP="0026062B">
            <w:pPr>
              <w:widowControl w:val="0"/>
              <w:ind w:left="-57" w:right="-57"/>
              <w:rPr>
                <w:sz w:val="16"/>
                <w:szCs w:val="16"/>
              </w:rPr>
            </w:pPr>
            <w:r w:rsidRPr="0044574A">
              <w:rPr>
                <w:sz w:val="20"/>
                <w:szCs w:val="20"/>
              </w:rPr>
              <w:t xml:space="preserve">- </w:t>
            </w:r>
            <w:r w:rsidRPr="0044574A">
              <w:t xml:space="preserve"> </w:t>
            </w:r>
            <w:r w:rsidRPr="0044574A">
              <w:rPr>
                <w:sz w:val="20"/>
                <w:szCs w:val="20"/>
                <w:highlight w:val="cyan"/>
              </w:rPr>
              <w:t xml:space="preserve">Осуществлять расчет эффективности средств физической защиты на объектах </w:t>
            </w:r>
            <w:r w:rsidRPr="0044574A">
              <w:rPr>
                <w:sz w:val="20"/>
                <w:szCs w:val="20"/>
                <w:highlight w:val="cyan"/>
              </w:rPr>
              <w:lastRenderedPageBreak/>
              <w:t>транспортной инфраструктуры.</w:t>
            </w:r>
          </w:p>
          <w:p w:rsidR="0026062B" w:rsidRPr="0044574A" w:rsidRDefault="0026062B" w:rsidP="0026062B">
            <w:pPr>
              <w:widowControl w:val="0"/>
              <w:ind w:left="-57" w:right="-57"/>
              <w:rPr>
                <w:sz w:val="20"/>
                <w:szCs w:val="20"/>
              </w:rPr>
            </w:pPr>
          </w:p>
        </w:tc>
        <w:tc>
          <w:tcPr>
            <w:tcW w:w="0" w:type="auto"/>
          </w:tcPr>
          <w:p w:rsidR="0026062B" w:rsidRPr="0044574A" w:rsidRDefault="0026062B" w:rsidP="0026062B">
            <w:pPr>
              <w:widowControl w:val="0"/>
              <w:rPr>
                <w:i/>
                <w:sz w:val="22"/>
                <w:szCs w:val="22"/>
              </w:rPr>
            </w:pPr>
            <w:r w:rsidRPr="0044574A">
              <w:rPr>
                <w:i/>
                <w:sz w:val="22"/>
                <w:szCs w:val="22"/>
              </w:rPr>
              <w:lastRenderedPageBreak/>
              <w:t xml:space="preserve">Прочитайте текст, выберите правильный вариант ответа. </w:t>
            </w:r>
          </w:p>
          <w:p w:rsidR="0026062B" w:rsidRPr="0044574A" w:rsidRDefault="0026062B" w:rsidP="0026062B">
            <w:pPr>
              <w:widowControl w:val="0"/>
              <w:rPr>
                <w:sz w:val="22"/>
                <w:szCs w:val="22"/>
              </w:rPr>
            </w:pPr>
            <w:r w:rsidRPr="0044574A">
              <w:rPr>
                <w:i/>
                <w:sz w:val="22"/>
                <w:szCs w:val="22"/>
              </w:rPr>
              <w:t>Выбор обоснуйте</w:t>
            </w:r>
            <w:r w:rsidRPr="0044574A">
              <w:rPr>
                <w:sz w:val="22"/>
                <w:szCs w:val="22"/>
              </w:rPr>
              <w:t>.*</w:t>
            </w:r>
          </w:p>
          <w:p w:rsidR="0026062B" w:rsidRPr="0044574A" w:rsidRDefault="005549D5" w:rsidP="0026062B">
            <w:pPr>
              <w:widowControl w:val="0"/>
              <w:jc w:val="both"/>
              <w:rPr>
                <w:b/>
                <w:sz w:val="22"/>
                <w:szCs w:val="22"/>
              </w:rPr>
            </w:pPr>
            <w:r w:rsidRPr="0044574A">
              <w:rPr>
                <w:rStyle w:val="afe"/>
                <w:b w:val="0"/>
              </w:rPr>
              <w:t>Технические средства для досмотра людей и ручной клади на КПП, где осуществляется досмотр, дополнительный досмотр, повторный досмотр</w:t>
            </w:r>
            <w:r w:rsidR="0026062B" w:rsidRPr="0044574A">
              <w:rPr>
                <w:rStyle w:val="afe"/>
                <w:b w:val="0"/>
              </w:rPr>
              <w:t>:</w:t>
            </w:r>
          </w:p>
          <w:p w:rsidR="005549D5" w:rsidRPr="0044574A" w:rsidRDefault="005549D5" w:rsidP="005549D5">
            <w:pPr>
              <w:suppressAutoHyphens/>
              <w:autoSpaceDN w:val="0"/>
              <w:jc w:val="both"/>
              <w:textAlignment w:val="baseline"/>
              <w:rPr>
                <w:sz w:val="22"/>
                <w:szCs w:val="22"/>
              </w:rPr>
            </w:pPr>
            <w:r w:rsidRPr="0044574A">
              <w:rPr>
                <w:sz w:val="22"/>
                <w:szCs w:val="22"/>
              </w:rPr>
              <w:t xml:space="preserve">1) </w:t>
            </w:r>
            <w:r w:rsidR="00B23B8C" w:rsidRPr="0044574A">
              <w:rPr>
                <w:sz w:val="22"/>
                <w:szCs w:val="22"/>
              </w:rPr>
              <w:t xml:space="preserve">стационарный </w:t>
            </w:r>
            <w:proofErr w:type="spellStart"/>
            <w:r w:rsidR="00B23B8C" w:rsidRPr="0044574A">
              <w:rPr>
                <w:sz w:val="22"/>
                <w:szCs w:val="22"/>
              </w:rPr>
              <w:t>металлообнаружитель</w:t>
            </w:r>
            <w:proofErr w:type="spellEnd"/>
            <w:r w:rsidR="00B23B8C" w:rsidRPr="0044574A">
              <w:rPr>
                <w:sz w:val="22"/>
                <w:szCs w:val="22"/>
              </w:rPr>
              <w:t xml:space="preserve"> арочного типа, стационарный пороговый сигнализатор гамм</w:t>
            </w:r>
            <w:proofErr w:type="gramStart"/>
            <w:r w:rsidR="00B23B8C" w:rsidRPr="0044574A">
              <w:rPr>
                <w:sz w:val="22"/>
                <w:szCs w:val="22"/>
              </w:rPr>
              <w:t>а-</w:t>
            </w:r>
            <w:proofErr w:type="gramEnd"/>
            <w:r w:rsidR="00B23B8C" w:rsidRPr="0044574A">
              <w:rPr>
                <w:sz w:val="22"/>
                <w:szCs w:val="22"/>
              </w:rPr>
              <w:t xml:space="preserve"> и бета- изучений, детектор паров ВВ, ручной </w:t>
            </w:r>
            <w:proofErr w:type="spellStart"/>
            <w:r w:rsidR="00B23B8C" w:rsidRPr="0044574A">
              <w:rPr>
                <w:sz w:val="22"/>
                <w:szCs w:val="22"/>
              </w:rPr>
              <w:t>металлообнаружитель</w:t>
            </w:r>
            <w:proofErr w:type="spellEnd"/>
            <w:r w:rsidR="00B23B8C" w:rsidRPr="0044574A">
              <w:rPr>
                <w:sz w:val="22"/>
                <w:szCs w:val="22"/>
              </w:rPr>
              <w:t>, портативный поисковый сигнализатор гамма- и бета- излучения;</w:t>
            </w:r>
          </w:p>
          <w:p w:rsidR="005549D5" w:rsidRPr="0044574A" w:rsidRDefault="005549D5" w:rsidP="005549D5">
            <w:pPr>
              <w:suppressAutoHyphens/>
              <w:autoSpaceDN w:val="0"/>
              <w:jc w:val="both"/>
              <w:textAlignment w:val="baseline"/>
              <w:rPr>
                <w:sz w:val="22"/>
                <w:szCs w:val="22"/>
              </w:rPr>
            </w:pPr>
            <w:r w:rsidRPr="0044574A">
              <w:rPr>
                <w:sz w:val="22"/>
                <w:szCs w:val="22"/>
              </w:rPr>
              <w:lastRenderedPageBreak/>
              <w:t xml:space="preserve">2) стационарный </w:t>
            </w:r>
            <w:proofErr w:type="spellStart"/>
            <w:r w:rsidRPr="0044574A">
              <w:rPr>
                <w:sz w:val="22"/>
                <w:szCs w:val="22"/>
              </w:rPr>
              <w:t>металлообнаружитель</w:t>
            </w:r>
            <w:proofErr w:type="spellEnd"/>
            <w:r w:rsidRPr="0044574A">
              <w:rPr>
                <w:sz w:val="22"/>
                <w:szCs w:val="22"/>
              </w:rPr>
              <w:t xml:space="preserve"> арочного типа, стационарный </w:t>
            </w:r>
            <w:proofErr w:type="spellStart"/>
            <w:r w:rsidRPr="0044574A">
              <w:rPr>
                <w:sz w:val="22"/>
                <w:szCs w:val="22"/>
              </w:rPr>
              <w:t>рентгенотелевизионный</w:t>
            </w:r>
            <w:proofErr w:type="spellEnd"/>
            <w:r w:rsidRPr="0044574A">
              <w:rPr>
                <w:sz w:val="22"/>
                <w:szCs w:val="22"/>
              </w:rPr>
              <w:t xml:space="preserve"> </w:t>
            </w:r>
            <w:proofErr w:type="spellStart"/>
            <w:r w:rsidRPr="0044574A">
              <w:rPr>
                <w:sz w:val="22"/>
                <w:szCs w:val="22"/>
              </w:rPr>
              <w:t>интроскоп</w:t>
            </w:r>
            <w:proofErr w:type="spellEnd"/>
            <w:r w:rsidRPr="0044574A">
              <w:rPr>
                <w:sz w:val="22"/>
                <w:szCs w:val="22"/>
              </w:rPr>
              <w:t>, стационарный пороговый сигнализатор гамм</w:t>
            </w:r>
            <w:proofErr w:type="gramStart"/>
            <w:r w:rsidRPr="0044574A">
              <w:rPr>
                <w:sz w:val="22"/>
                <w:szCs w:val="22"/>
              </w:rPr>
              <w:t>а-</w:t>
            </w:r>
            <w:proofErr w:type="gramEnd"/>
            <w:r w:rsidRPr="0044574A">
              <w:rPr>
                <w:sz w:val="22"/>
                <w:szCs w:val="22"/>
              </w:rPr>
              <w:t xml:space="preserve"> и бета- изучений, детектор паров ВВ, ручной </w:t>
            </w:r>
            <w:proofErr w:type="spellStart"/>
            <w:r w:rsidRPr="0044574A">
              <w:rPr>
                <w:sz w:val="22"/>
                <w:szCs w:val="22"/>
              </w:rPr>
              <w:t>металлообнаружитель</w:t>
            </w:r>
            <w:proofErr w:type="spellEnd"/>
            <w:r w:rsidRPr="0044574A">
              <w:rPr>
                <w:sz w:val="22"/>
                <w:szCs w:val="22"/>
              </w:rPr>
              <w:t>, портативный поисковый сигнализатор гамма- и бета- излучения;</w:t>
            </w:r>
          </w:p>
          <w:p w:rsidR="005549D5" w:rsidRPr="0044574A" w:rsidRDefault="005549D5" w:rsidP="00B23B8C">
            <w:pPr>
              <w:suppressAutoHyphens/>
              <w:autoSpaceDN w:val="0"/>
              <w:jc w:val="both"/>
              <w:textAlignment w:val="baseline"/>
              <w:rPr>
                <w:sz w:val="22"/>
                <w:szCs w:val="22"/>
              </w:rPr>
            </w:pPr>
            <w:r w:rsidRPr="0044574A">
              <w:rPr>
                <w:sz w:val="22"/>
                <w:szCs w:val="22"/>
              </w:rPr>
              <w:t xml:space="preserve">3) стационарный </w:t>
            </w:r>
            <w:proofErr w:type="spellStart"/>
            <w:r w:rsidRPr="0044574A">
              <w:rPr>
                <w:sz w:val="22"/>
                <w:szCs w:val="22"/>
              </w:rPr>
              <w:t>рентгенотелевизионный</w:t>
            </w:r>
            <w:proofErr w:type="spellEnd"/>
            <w:r w:rsidRPr="0044574A">
              <w:rPr>
                <w:sz w:val="22"/>
                <w:szCs w:val="22"/>
              </w:rPr>
              <w:t xml:space="preserve"> </w:t>
            </w:r>
            <w:proofErr w:type="spellStart"/>
            <w:r w:rsidRPr="0044574A">
              <w:rPr>
                <w:sz w:val="22"/>
                <w:szCs w:val="22"/>
              </w:rPr>
              <w:t>интроскоп</w:t>
            </w:r>
            <w:proofErr w:type="spellEnd"/>
            <w:r w:rsidRPr="0044574A">
              <w:rPr>
                <w:sz w:val="22"/>
                <w:szCs w:val="22"/>
              </w:rPr>
              <w:t xml:space="preserve"> (Инспектор), стационарный пороговый сигнализатор гамм</w:t>
            </w:r>
            <w:proofErr w:type="gramStart"/>
            <w:r w:rsidRPr="0044574A">
              <w:rPr>
                <w:sz w:val="22"/>
                <w:szCs w:val="22"/>
              </w:rPr>
              <w:t>а-</w:t>
            </w:r>
            <w:proofErr w:type="gramEnd"/>
            <w:r w:rsidRPr="0044574A">
              <w:rPr>
                <w:sz w:val="22"/>
                <w:szCs w:val="22"/>
              </w:rPr>
              <w:t xml:space="preserve"> и бета- изучений, детектор паров ВВ</w:t>
            </w:r>
            <w:r w:rsidR="00B23B8C" w:rsidRPr="0044574A">
              <w:rPr>
                <w:sz w:val="22"/>
                <w:szCs w:val="22"/>
              </w:rPr>
              <w:t>,</w:t>
            </w:r>
            <w:r w:rsidRPr="0044574A">
              <w:rPr>
                <w:sz w:val="22"/>
                <w:szCs w:val="22"/>
              </w:rPr>
              <w:t xml:space="preserve"> ручной </w:t>
            </w:r>
            <w:proofErr w:type="spellStart"/>
            <w:r w:rsidRPr="0044574A">
              <w:rPr>
                <w:sz w:val="22"/>
                <w:szCs w:val="22"/>
              </w:rPr>
              <w:t>металлообнаружитель</w:t>
            </w:r>
            <w:proofErr w:type="spellEnd"/>
            <w:r w:rsidRPr="0044574A">
              <w:rPr>
                <w:sz w:val="22"/>
                <w:szCs w:val="22"/>
              </w:rPr>
              <w:t>, портативный поисковый сигнализатор гамма- и бета- излучения;</w:t>
            </w:r>
          </w:p>
          <w:p w:rsidR="00B23B8C" w:rsidRPr="0044574A" w:rsidRDefault="005549D5" w:rsidP="00B23B8C">
            <w:pPr>
              <w:suppressAutoHyphens/>
              <w:autoSpaceDN w:val="0"/>
              <w:jc w:val="both"/>
              <w:textAlignment w:val="baseline"/>
              <w:rPr>
                <w:sz w:val="22"/>
                <w:szCs w:val="22"/>
              </w:rPr>
            </w:pPr>
            <w:r w:rsidRPr="0044574A">
              <w:rPr>
                <w:sz w:val="22"/>
                <w:szCs w:val="22"/>
              </w:rPr>
              <w:t xml:space="preserve">4) </w:t>
            </w:r>
            <w:proofErr w:type="spellStart"/>
            <w:r w:rsidR="00B23B8C" w:rsidRPr="0044574A">
              <w:rPr>
                <w:sz w:val="22"/>
                <w:szCs w:val="22"/>
              </w:rPr>
              <w:t>рентгентелевизионные</w:t>
            </w:r>
            <w:proofErr w:type="spellEnd"/>
            <w:r w:rsidR="00B23B8C" w:rsidRPr="0044574A">
              <w:rPr>
                <w:sz w:val="22"/>
                <w:szCs w:val="22"/>
              </w:rPr>
              <w:t xml:space="preserve">, </w:t>
            </w:r>
            <w:proofErr w:type="spellStart"/>
            <w:r w:rsidR="00B23B8C" w:rsidRPr="0044574A">
              <w:rPr>
                <w:sz w:val="22"/>
                <w:szCs w:val="22"/>
              </w:rPr>
              <w:t>радиоскопические</w:t>
            </w:r>
            <w:proofErr w:type="spellEnd"/>
            <w:r w:rsidR="00B23B8C" w:rsidRPr="0044574A">
              <w:rPr>
                <w:sz w:val="22"/>
                <w:szCs w:val="22"/>
              </w:rPr>
              <w:t xml:space="preserve"> установки, стационарные, переносные и ручные </w:t>
            </w:r>
            <w:proofErr w:type="spellStart"/>
            <w:r w:rsidR="00B23B8C" w:rsidRPr="0044574A">
              <w:rPr>
                <w:sz w:val="22"/>
                <w:szCs w:val="22"/>
              </w:rPr>
              <w:t>металлодетекторы</w:t>
            </w:r>
            <w:proofErr w:type="spellEnd"/>
            <w:r w:rsidR="00B23B8C" w:rsidRPr="0044574A">
              <w:rPr>
                <w:sz w:val="22"/>
                <w:szCs w:val="22"/>
              </w:rPr>
              <w:t xml:space="preserve">, газоаналитическая и химическая аппаратура и другие </w:t>
            </w:r>
            <w:proofErr w:type="gramStart"/>
            <w:r w:rsidR="00B23B8C" w:rsidRPr="0044574A">
              <w:rPr>
                <w:sz w:val="22"/>
                <w:szCs w:val="22"/>
              </w:rPr>
              <w:t>устройства</w:t>
            </w:r>
            <w:proofErr w:type="gramEnd"/>
            <w:r w:rsidR="00B23B8C" w:rsidRPr="0044574A">
              <w:rPr>
                <w:sz w:val="22"/>
                <w:szCs w:val="22"/>
              </w:rPr>
              <w:t xml:space="preserve"> обеспечивающие обнаружение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p w:rsidR="0026062B" w:rsidRPr="0044574A" w:rsidRDefault="00B23B8C" w:rsidP="00B23B8C">
            <w:pPr>
              <w:suppressAutoHyphens/>
              <w:autoSpaceDN w:val="0"/>
              <w:jc w:val="both"/>
              <w:textAlignment w:val="baseline"/>
              <w:rPr>
                <w:sz w:val="22"/>
                <w:szCs w:val="22"/>
              </w:rPr>
            </w:pPr>
            <w:r w:rsidRPr="0044574A">
              <w:rPr>
                <w:sz w:val="22"/>
                <w:szCs w:val="22"/>
              </w:rPr>
              <w:t xml:space="preserve">5) </w:t>
            </w:r>
            <w:r w:rsidR="005549D5" w:rsidRPr="0044574A">
              <w:rPr>
                <w:sz w:val="22"/>
                <w:szCs w:val="22"/>
              </w:rPr>
              <w:t xml:space="preserve">ручной </w:t>
            </w:r>
            <w:proofErr w:type="spellStart"/>
            <w:r w:rsidR="005549D5" w:rsidRPr="0044574A">
              <w:rPr>
                <w:sz w:val="22"/>
                <w:szCs w:val="22"/>
              </w:rPr>
              <w:t>металлообнаружитель</w:t>
            </w:r>
            <w:proofErr w:type="spellEnd"/>
            <w:r w:rsidR="005549D5" w:rsidRPr="0044574A">
              <w:rPr>
                <w:sz w:val="22"/>
                <w:szCs w:val="22"/>
              </w:rPr>
              <w:t>, портативный поисковый сигнализатор гамм</w:t>
            </w:r>
            <w:proofErr w:type="gramStart"/>
            <w:r w:rsidR="005549D5" w:rsidRPr="0044574A">
              <w:rPr>
                <w:sz w:val="22"/>
                <w:szCs w:val="22"/>
              </w:rPr>
              <w:t>а-</w:t>
            </w:r>
            <w:proofErr w:type="gramEnd"/>
            <w:r w:rsidR="005549D5" w:rsidRPr="0044574A">
              <w:rPr>
                <w:sz w:val="22"/>
                <w:szCs w:val="22"/>
              </w:rPr>
              <w:t xml:space="preserve"> и бета- излучения.</w:t>
            </w:r>
          </w:p>
        </w:tc>
        <w:tc>
          <w:tcPr>
            <w:tcW w:w="0" w:type="auto"/>
          </w:tcPr>
          <w:p w:rsidR="0026062B" w:rsidRPr="0044574A" w:rsidRDefault="0026062B" w:rsidP="00D5266D">
            <w:pPr>
              <w:jc w:val="both"/>
              <w:rPr>
                <w:sz w:val="22"/>
                <w:szCs w:val="22"/>
              </w:rPr>
            </w:pPr>
            <w:r w:rsidRPr="0044574A">
              <w:rPr>
                <w:rStyle w:val="afe"/>
                <w:b w:val="0"/>
                <w:sz w:val="22"/>
                <w:szCs w:val="22"/>
              </w:rPr>
              <w:lastRenderedPageBreak/>
              <w:t>4)</w:t>
            </w:r>
            <w:r w:rsidRPr="0044574A">
              <w:t xml:space="preserve"> </w:t>
            </w:r>
            <w:r w:rsidR="00B23B8C" w:rsidRPr="0044574A">
              <w:t xml:space="preserve"> </w:t>
            </w:r>
            <w:proofErr w:type="spellStart"/>
            <w:r w:rsidR="00804AC7" w:rsidRPr="0044574A">
              <w:rPr>
                <w:rStyle w:val="afe"/>
                <w:b w:val="0"/>
                <w:sz w:val="22"/>
                <w:szCs w:val="22"/>
              </w:rPr>
              <w:t>рентгенотелевизионные</w:t>
            </w:r>
            <w:proofErr w:type="spellEnd"/>
            <w:r w:rsidR="00804AC7" w:rsidRPr="0044574A">
              <w:rPr>
                <w:rStyle w:val="afe"/>
                <w:b w:val="0"/>
                <w:sz w:val="22"/>
                <w:szCs w:val="22"/>
              </w:rPr>
              <w:t xml:space="preserve">, </w:t>
            </w:r>
            <w:proofErr w:type="spellStart"/>
            <w:r w:rsidR="00804AC7" w:rsidRPr="0044574A">
              <w:rPr>
                <w:rStyle w:val="afe"/>
                <w:b w:val="0"/>
                <w:sz w:val="22"/>
                <w:szCs w:val="22"/>
              </w:rPr>
              <w:t>радиоскопические</w:t>
            </w:r>
            <w:proofErr w:type="spellEnd"/>
            <w:r w:rsidR="00804AC7" w:rsidRPr="0044574A">
              <w:rPr>
                <w:rStyle w:val="afe"/>
                <w:b w:val="0"/>
                <w:sz w:val="22"/>
                <w:szCs w:val="22"/>
              </w:rPr>
              <w:t xml:space="preserve"> установки, стационарные, переносные и ручные </w:t>
            </w:r>
            <w:proofErr w:type="spellStart"/>
            <w:r w:rsidR="00804AC7" w:rsidRPr="0044574A">
              <w:rPr>
                <w:rStyle w:val="afe"/>
                <w:b w:val="0"/>
                <w:sz w:val="22"/>
                <w:szCs w:val="22"/>
              </w:rPr>
              <w:t>металлодетекторы</w:t>
            </w:r>
            <w:proofErr w:type="spellEnd"/>
            <w:r w:rsidR="00804AC7" w:rsidRPr="0044574A">
              <w:rPr>
                <w:rStyle w:val="afe"/>
                <w:b w:val="0"/>
                <w:sz w:val="22"/>
                <w:szCs w:val="22"/>
              </w:rPr>
              <w:t xml:space="preserve">, газоаналитическая и химическая аппаратура, а также другие устройства, обеспечивающие </w:t>
            </w:r>
            <w:r w:rsidR="00804AC7" w:rsidRPr="0044574A">
              <w:rPr>
                <w:rStyle w:val="afe"/>
                <w:b w:val="0"/>
                <w:sz w:val="22"/>
                <w:szCs w:val="22"/>
              </w:rPr>
              <w:lastRenderedPageBreak/>
              <w:t>обнаружение оружия, взрывчатых веществ или других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p w:rsidR="0026062B" w:rsidRPr="0044574A" w:rsidRDefault="0026062B" w:rsidP="00D5266D">
            <w:pPr>
              <w:pStyle w:val="af3"/>
              <w:ind w:left="-57" w:right="-57"/>
              <w:jc w:val="both"/>
              <w:rPr>
                <w:sz w:val="22"/>
                <w:szCs w:val="22"/>
              </w:rPr>
            </w:pPr>
          </w:p>
          <w:p w:rsidR="0026062B" w:rsidRPr="0044574A" w:rsidRDefault="0026062B" w:rsidP="00D5266D">
            <w:pPr>
              <w:pStyle w:val="af3"/>
              <w:ind w:left="-57" w:right="-57"/>
              <w:jc w:val="both"/>
              <w:rPr>
                <w:i/>
                <w:sz w:val="22"/>
                <w:szCs w:val="22"/>
              </w:rPr>
            </w:pPr>
          </w:p>
          <w:p w:rsidR="0026062B" w:rsidRPr="0044574A" w:rsidRDefault="0026062B" w:rsidP="00D5266D">
            <w:pPr>
              <w:pStyle w:val="af3"/>
              <w:ind w:left="-57" w:right="-57"/>
              <w:jc w:val="both"/>
              <w:rPr>
                <w:i/>
                <w:sz w:val="22"/>
                <w:szCs w:val="22"/>
              </w:rPr>
            </w:pPr>
            <w:r w:rsidRPr="0044574A">
              <w:rPr>
                <w:i/>
                <w:sz w:val="22"/>
                <w:szCs w:val="22"/>
              </w:rPr>
              <w:t xml:space="preserve">Обоснование выбора: </w:t>
            </w:r>
          </w:p>
          <w:p w:rsidR="0026062B" w:rsidRPr="0044574A" w:rsidRDefault="0044574A" w:rsidP="00D5266D">
            <w:pPr>
              <w:pStyle w:val="af3"/>
              <w:ind w:left="-57" w:right="-57"/>
              <w:jc w:val="both"/>
              <w:rPr>
                <w:sz w:val="22"/>
                <w:szCs w:val="22"/>
              </w:rPr>
            </w:pPr>
            <w:r w:rsidRPr="0044574A">
              <w:rPr>
                <w:sz w:val="22"/>
                <w:szCs w:val="22"/>
              </w:rPr>
              <w:t>Согласно</w:t>
            </w:r>
            <w:proofErr w:type="gramStart"/>
            <w:r w:rsidRPr="0044574A">
              <w:rPr>
                <w:sz w:val="22"/>
                <w:szCs w:val="22"/>
              </w:rPr>
              <w:t xml:space="preserve"> С</w:t>
            </w:r>
            <w:proofErr w:type="gramEnd"/>
            <w:r w:rsidRPr="0044574A">
              <w:rPr>
                <w:sz w:val="22"/>
                <w:szCs w:val="22"/>
              </w:rPr>
              <w:t>т.12.2 ч.7 Федерального закона от 09.02.2007 г. № 16-ФЗ «О транспортной безопасности».</w:t>
            </w:r>
          </w:p>
        </w:tc>
      </w:tr>
      <w:tr w:rsidR="008E68CB" w:rsidTr="00B11D6F">
        <w:trPr>
          <w:trHeight w:val="57"/>
        </w:trPr>
        <w:tc>
          <w:tcPr>
            <w:tcW w:w="0" w:type="auto"/>
          </w:tcPr>
          <w:p w:rsidR="00710246" w:rsidRDefault="00710246" w:rsidP="00710246">
            <w:pPr>
              <w:widowControl w:val="0"/>
              <w:ind w:left="-57" w:right="-57"/>
              <w:jc w:val="center"/>
              <w:rPr>
                <w:b/>
                <w:color w:val="000000" w:themeColor="text1"/>
                <w:sz w:val="20"/>
                <w:szCs w:val="20"/>
              </w:rPr>
            </w:pPr>
            <w:r>
              <w:rPr>
                <w:b/>
                <w:color w:val="000000" w:themeColor="text1"/>
                <w:sz w:val="20"/>
                <w:szCs w:val="20"/>
              </w:rPr>
              <w:lastRenderedPageBreak/>
              <w:t>13.</w:t>
            </w:r>
          </w:p>
          <w:p w:rsidR="00710246" w:rsidRDefault="00710246" w:rsidP="00710246">
            <w:pPr>
              <w:widowControl w:val="0"/>
              <w:ind w:left="-57" w:right="-57"/>
              <w:jc w:val="center"/>
              <w:rPr>
                <w:color w:val="000000" w:themeColor="text1"/>
                <w:sz w:val="20"/>
                <w:szCs w:val="20"/>
              </w:rPr>
            </w:pPr>
          </w:p>
          <w:p w:rsidR="00710246" w:rsidRDefault="00710246" w:rsidP="00710246">
            <w:pPr>
              <w:widowControl w:val="0"/>
              <w:ind w:left="-57" w:right="-57"/>
              <w:jc w:val="center"/>
              <w:rPr>
                <w:sz w:val="20"/>
                <w:szCs w:val="20"/>
              </w:rPr>
            </w:pPr>
            <w:r>
              <w:rPr>
                <w:sz w:val="20"/>
                <w:szCs w:val="20"/>
              </w:rPr>
              <w:t>5 мин</w:t>
            </w:r>
          </w:p>
          <w:p w:rsidR="00710246" w:rsidRDefault="00710246" w:rsidP="00710246">
            <w:pPr>
              <w:widowControl w:val="0"/>
              <w:ind w:left="-57" w:right="-57"/>
              <w:jc w:val="center"/>
              <w:rPr>
                <w:color w:val="000000" w:themeColor="text1"/>
                <w:sz w:val="20"/>
                <w:szCs w:val="20"/>
              </w:rPr>
            </w:pPr>
          </w:p>
          <w:p w:rsidR="00710246" w:rsidRDefault="00710246" w:rsidP="00710246">
            <w:pPr>
              <w:widowControl w:val="0"/>
              <w:ind w:left="-57" w:right="-57"/>
              <w:jc w:val="center"/>
              <w:rPr>
                <w:sz w:val="20"/>
                <w:szCs w:val="20"/>
              </w:rPr>
            </w:pPr>
            <w:r>
              <w:rPr>
                <w:sz w:val="20"/>
                <w:szCs w:val="20"/>
              </w:rPr>
              <w:t>Г</w:t>
            </w:r>
          </w:p>
        </w:tc>
        <w:tc>
          <w:tcPr>
            <w:tcW w:w="0" w:type="auto"/>
          </w:tcPr>
          <w:p w:rsidR="00710246" w:rsidRPr="00D3174B" w:rsidRDefault="00710246" w:rsidP="00710246">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w:t>
            </w:r>
            <w:r w:rsidRPr="00D3174B">
              <w:rPr>
                <w:sz w:val="20"/>
                <w:szCs w:val="20"/>
                <w:lang w:eastAsia="en-US"/>
              </w:rPr>
              <w:lastRenderedPageBreak/>
              <w:t>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710246"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710246" w:rsidRPr="00D3174B" w:rsidRDefault="00710246" w:rsidP="00710246">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710246" w:rsidRDefault="00710246" w:rsidP="00710246">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710246" w:rsidRDefault="00710246" w:rsidP="00710246">
            <w:pPr>
              <w:widowControl w:val="0"/>
              <w:ind w:left="-57" w:right="-57"/>
              <w:rPr>
                <w:sz w:val="20"/>
                <w:szCs w:val="20"/>
              </w:rPr>
            </w:pPr>
            <w:r>
              <w:rPr>
                <w:sz w:val="20"/>
                <w:szCs w:val="20"/>
              </w:rPr>
              <w:t>-</w:t>
            </w:r>
            <w:r w:rsidR="0066246A">
              <w:t xml:space="preserve"> </w:t>
            </w:r>
            <w:r w:rsidR="0066246A" w:rsidRPr="0066246A">
              <w:rPr>
                <w:sz w:val="20"/>
                <w:szCs w:val="20"/>
                <w:highlight w:val="cyan"/>
              </w:rPr>
              <w:t>Организацию взаимодействия по обеспечению транспортной безопасности.</w:t>
            </w:r>
          </w:p>
          <w:p w:rsidR="00710246" w:rsidRDefault="00710246" w:rsidP="00710246">
            <w:pPr>
              <w:widowControl w:val="0"/>
              <w:ind w:left="-57" w:right="-57"/>
              <w:rPr>
                <w:sz w:val="20"/>
                <w:szCs w:val="20"/>
              </w:rPr>
            </w:pPr>
            <w:r>
              <w:rPr>
                <w:sz w:val="20"/>
                <w:szCs w:val="20"/>
              </w:rPr>
              <w:t>умеет:</w:t>
            </w:r>
          </w:p>
          <w:p w:rsidR="00710246" w:rsidRPr="00C21322" w:rsidRDefault="00710246" w:rsidP="00C21322">
            <w:pPr>
              <w:widowControl w:val="0"/>
              <w:ind w:left="-57" w:right="-57"/>
              <w:rPr>
                <w:sz w:val="16"/>
                <w:szCs w:val="16"/>
              </w:rPr>
            </w:pPr>
            <w:r>
              <w:rPr>
                <w:sz w:val="20"/>
                <w:szCs w:val="20"/>
              </w:rPr>
              <w:t xml:space="preserve">- </w:t>
            </w:r>
            <w:r w:rsidR="00C21322">
              <w:t xml:space="preserve"> </w:t>
            </w:r>
            <w:r w:rsidR="00C21322" w:rsidRPr="00C21322">
              <w:rPr>
                <w:sz w:val="20"/>
                <w:szCs w:val="20"/>
              </w:rPr>
              <w:t xml:space="preserve">Определять потенциальные угрозы и действия, влияющие на защищенность объектов транспортной инфраструктуры и транспортных </w:t>
            </w:r>
            <w:r w:rsidR="00C21322" w:rsidRPr="00C21322">
              <w:rPr>
                <w:sz w:val="20"/>
                <w:szCs w:val="20"/>
              </w:rPr>
              <w:lastRenderedPageBreak/>
              <w:t>сре</w:t>
            </w:r>
            <w:proofErr w:type="gramStart"/>
            <w:r w:rsidR="00C21322" w:rsidRPr="00C21322">
              <w:rPr>
                <w:sz w:val="20"/>
                <w:szCs w:val="20"/>
              </w:rPr>
              <w:t>дств тр</w:t>
            </w:r>
            <w:proofErr w:type="gramEnd"/>
            <w:r w:rsidR="00C21322" w:rsidRPr="00C21322">
              <w:rPr>
                <w:sz w:val="20"/>
                <w:szCs w:val="20"/>
              </w:rPr>
              <w:t xml:space="preserve">анспорта, и </w:t>
            </w:r>
            <w:r w:rsidR="00C21322" w:rsidRPr="00C21322">
              <w:rPr>
                <w:sz w:val="20"/>
                <w:szCs w:val="20"/>
                <w:highlight w:val="cyan"/>
              </w:rPr>
              <w:t>обеспечивать выполнение мероприятий по транспортной безопасности на этих объектах в зависимости от её различных уровней.</w:t>
            </w:r>
          </w:p>
        </w:tc>
        <w:tc>
          <w:tcPr>
            <w:tcW w:w="0" w:type="auto"/>
          </w:tcPr>
          <w:p w:rsidR="00710246" w:rsidRDefault="00710246" w:rsidP="00710246">
            <w:pPr>
              <w:widowControl w:val="0"/>
              <w:rPr>
                <w:i/>
                <w:sz w:val="22"/>
                <w:szCs w:val="22"/>
              </w:rPr>
            </w:pPr>
            <w:r>
              <w:rPr>
                <w:i/>
                <w:sz w:val="22"/>
                <w:szCs w:val="22"/>
              </w:rPr>
              <w:lastRenderedPageBreak/>
              <w:t>Прочитайте текст, выберите правильные варианты ответа. Выбор обоснуйте*.</w:t>
            </w:r>
          </w:p>
          <w:p w:rsidR="00710246" w:rsidRDefault="00710246" w:rsidP="00710246">
            <w:pPr>
              <w:widowControl w:val="0"/>
              <w:rPr>
                <w:i/>
                <w:sz w:val="22"/>
                <w:szCs w:val="22"/>
              </w:rPr>
            </w:pPr>
          </w:p>
          <w:p w:rsidR="00710246" w:rsidRDefault="00AE07A3" w:rsidP="00AE07A3">
            <w:pPr>
              <w:shd w:val="clear" w:color="auto" w:fill="FFFFFF"/>
              <w:jc w:val="both"/>
              <w:rPr>
                <w:sz w:val="22"/>
                <w:szCs w:val="22"/>
              </w:rPr>
            </w:pPr>
            <w:r w:rsidRPr="00AE07A3">
              <w:rPr>
                <w:rStyle w:val="afe"/>
                <w:b w:val="0"/>
                <w:sz w:val="22"/>
                <w:szCs w:val="22"/>
              </w:rPr>
              <w:t xml:space="preserve">Субъекты транспортной инфраструктуры и перевозчики обязаны незамедлительно представлять информацию об угрозах совершения и о совершении актов незаконного вмешательства на объектах транспортной инфраструктуры и транспортных средствах </w:t>
            </w:r>
            <w:proofErr w:type="gramStart"/>
            <w:r w:rsidRPr="00AE07A3">
              <w:rPr>
                <w:rStyle w:val="afe"/>
                <w:b w:val="0"/>
                <w:sz w:val="22"/>
                <w:szCs w:val="22"/>
              </w:rPr>
              <w:t>в</w:t>
            </w:r>
            <w:proofErr w:type="gramEnd"/>
            <w:r w:rsidRPr="00AE07A3">
              <w:rPr>
                <w:rStyle w:val="afe"/>
                <w:b w:val="0"/>
                <w:sz w:val="22"/>
                <w:szCs w:val="22"/>
              </w:rPr>
              <w:t>:</w:t>
            </w:r>
          </w:p>
          <w:p w:rsidR="00AE07A3" w:rsidRPr="00EF3E6F" w:rsidRDefault="00710246" w:rsidP="00EF3E6F">
            <w:pPr>
              <w:shd w:val="clear" w:color="auto" w:fill="FFFFFF"/>
              <w:jc w:val="both"/>
              <w:rPr>
                <w:sz w:val="22"/>
                <w:szCs w:val="22"/>
              </w:rPr>
            </w:pPr>
            <w:r w:rsidRPr="00EF3E6F">
              <w:rPr>
                <w:rStyle w:val="afe"/>
                <w:b w:val="0"/>
                <w:sz w:val="22"/>
                <w:szCs w:val="22"/>
              </w:rPr>
              <w:t xml:space="preserve">1) </w:t>
            </w:r>
            <w:r w:rsidR="00AE07A3" w:rsidRPr="00EF3E6F">
              <w:rPr>
                <w:sz w:val="22"/>
                <w:szCs w:val="22"/>
              </w:rPr>
              <w:t>Компетентные органы в области обеспечения транспортной безопасности;</w:t>
            </w:r>
          </w:p>
          <w:p w:rsidR="00AE07A3" w:rsidRPr="00EF3E6F" w:rsidRDefault="00710246" w:rsidP="00EF3E6F">
            <w:pPr>
              <w:shd w:val="clear" w:color="auto" w:fill="FFFFFF"/>
              <w:jc w:val="both"/>
              <w:rPr>
                <w:sz w:val="22"/>
                <w:szCs w:val="22"/>
              </w:rPr>
            </w:pPr>
            <w:r w:rsidRPr="00EF3E6F">
              <w:rPr>
                <w:rStyle w:val="afe"/>
                <w:b w:val="0"/>
                <w:sz w:val="22"/>
                <w:szCs w:val="22"/>
              </w:rPr>
              <w:t>2)</w:t>
            </w:r>
            <w:r w:rsidR="00AE07A3" w:rsidRPr="00EF3E6F">
              <w:rPr>
                <w:sz w:val="22"/>
                <w:szCs w:val="22"/>
              </w:rPr>
              <w:t xml:space="preserve"> </w:t>
            </w:r>
            <w:r w:rsidR="00380498" w:rsidRPr="00EF3E6F">
              <w:rPr>
                <w:rStyle w:val="afe"/>
                <w:b w:val="0"/>
                <w:sz w:val="22"/>
                <w:szCs w:val="22"/>
              </w:rPr>
              <w:t>территориальные органы МЧС России;</w:t>
            </w:r>
          </w:p>
          <w:p w:rsidR="00AE07A3" w:rsidRPr="00EF3E6F" w:rsidRDefault="00710246" w:rsidP="00EF3E6F">
            <w:pPr>
              <w:shd w:val="clear" w:color="auto" w:fill="FFFFFF"/>
              <w:jc w:val="both"/>
              <w:rPr>
                <w:sz w:val="22"/>
                <w:szCs w:val="22"/>
              </w:rPr>
            </w:pPr>
            <w:r w:rsidRPr="00EF3E6F">
              <w:rPr>
                <w:rStyle w:val="afe"/>
                <w:b w:val="0"/>
                <w:sz w:val="22"/>
                <w:szCs w:val="22"/>
              </w:rPr>
              <w:t xml:space="preserve">3) </w:t>
            </w:r>
            <w:r w:rsidR="00AE07A3" w:rsidRPr="00EF3E6F">
              <w:rPr>
                <w:sz w:val="22"/>
                <w:szCs w:val="22"/>
              </w:rPr>
              <w:t>Органы Ф</w:t>
            </w:r>
            <w:r w:rsidR="00A20D2E" w:rsidRPr="00EF3E6F">
              <w:rPr>
                <w:sz w:val="22"/>
                <w:szCs w:val="22"/>
              </w:rPr>
              <w:t>СБ, МВД</w:t>
            </w:r>
            <w:r w:rsidR="00AE07A3" w:rsidRPr="00EF3E6F">
              <w:rPr>
                <w:sz w:val="22"/>
                <w:szCs w:val="22"/>
              </w:rPr>
              <w:t xml:space="preserve"> или их уполномоченные структурные подразделения;</w:t>
            </w:r>
          </w:p>
          <w:p w:rsidR="00710246" w:rsidRPr="00EF3E6F" w:rsidRDefault="00710246" w:rsidP="00EF3E6F">
            <w:pPr>
              <w:shd w:val="clear" w:color="auto" w:fill="FFFFFF"/>
              <w:jc w:val="both"/>
              <w:rPr>
                <w:rStyle w:val="afe"/>
                <w:b w:val="0"/>
                <w:sz w:val="22"/>
                <w:szCs w:val="22"/>
              </w:rPr>
            </w:pPr>
            <w:r w:rsidRPr="00EF3E6F">
              <w:rPr>
                <w:rStyle w:val="afe"/>
                <w:b w:val="0"/>
                <w:sz w:val="22"/>
                <w:szCs w:val="22"/>
              </w:rPr>
              <w:t>4)</w:t>
            </w:r>
            <w:r w:rsidR="00A20D2E" w:rsidRPr="00EF3E6F">
              <w:rPr>
                <w:sz w:val="22"/>
                <w:szCs w:val="22"/>
              </w:rPr>
              <w:t xml:space="preserve"> </w:t>
            </w:r>
            <w:r w:rsidR="00380498" w:rsidRPr="00EF3E6F">
              <w:rPr>
                <w:sz w:val="22"/>
                <w:szCs w:val="22"/>
              </w:rPr>
              <w:t xml:space="preserve"> </w:t>
            </w:r>
            <w:r w:rsidR="00380498" w:rsidRPr="00EF3E6F">
              <w:rPr>
                <w:rStyle w:val="afe"/>
                <w:b w:val="0"/>
                <w:sz w:val="22"/>
                <w:szCs w:val="22"/>
              </w:rPr>
              <w:t xml:space="preserve"> территориальные органы Центра медицины катастроф</w:t>
            </w:r>
            <w:r w:rsidR="00380498">
              <w:rPr>
                <w:rStyle w:val="afe"/>
                <w:b w:val="0"/>
                <w:sz w:val="22"/>
                <w:szCs w:val="22"/>
              </w:rPr>
              <w:t>;</w:t>
            </w:r>
          </w:p>
          <w:p w:rsidR="00710246" w:rsidRPr="00EF3E6F" w:rsidRDefault="00710246" w:rsidP="00EF3E6F">
            <w:pPr>
              <w:pStyle w:val="futurismarkdown-paragraph"/>
              <w:shd w:val="clear" w:color="auto" w:fill="FFFFFF"/>
              <w:spacing w:before="0" w:beforeAutospacing="0" w:after="0" w:afterAutospacing="0"/>
              <w:jc w:val="both"/>
              <w:rPr>
                <w:rStyle w:val="afe"/>
                <w:b w:val="0"/>
                <w:sz w:val="22"/>
                <w:szCs w:val="22"/>
              </w:rPr>
            </w:pPr>
            <w:r w:rsidRPr="00EF3E6F">
              <w:rPr>
                <w:rStyle w:val="afe"/>
                <w:b w:val="0"/>
                <w:sz w:val="22"/>
                <w:szCs w:val="22"/>
              </w:rPr>
              <w:t xml:space="preserve">5) </w:t>
            </w:r>
            <w:r w:rsidR="00380498" w:rsidRPr="00EF3E6F">
              <w:rPr>
                <w:sz w:val="22"/>
                <w:szCs w:val="22"/>
              </w:rPr>
              <w:t xml:space="preserve">Федеральную службу по надзору в сфере </w:t>
            </w:r>
            <w:r w:rsidR="00380498" w:rsidRPr="00EF3E6F">
              <w:rPr>
                <w:sz w:val="22"/>
                <w:szCs w:val="22"/>
              </w:rPr>
              <w:lastRenderedPageBreak/>
              <w:t>транспорта и ее территориальные ор</w:t>
            </w:r>
            <w:r w:rsidR="00380498">
              <w:rPr>
                <w:sz w:val="22"/>
                <w:szCs w:val="22"/>
              </w:rPr>
              <w:t>ганы.</w:t>
            </w:r>
          </w:p>
          <w:p w:rsidR="00710246" w:rsidRDefault="00710246" w:rsidP="00710246">
            <w:pPr>
              <w:pStyle w:val="af4"/>
              <w:shd w:val="clear" w:color="auto" w:fill="FFFFFF"/>
              <w:tabs>
                <w:tab w:val="left" w:pos="317"/>
                <w:tab w:val="left" w:pos="993"/>
              </w:tabs>
              <w:spacing w:after="0" w:line="240" w:lineRule="auto"/>
              <w:ind w:left="0"/>
              <w:rPr>
                <w:i/>
              </w:rPr>
            </w:pPr>
          </w:p>
        </w:tc>
        <w:tc>
          <w:tcPr>
            <w:tcW w:w="0" w:type="auto"/>
          </w:tcPr>
          <w:p w:rsidR="00C21322" w:rsidRDefault="00EF3E6F" w:rsidP="00D5266D">
            <w:pPr>
              <w:widowControl w:val="0"/>
              <w:shd w:val="clear" w:color="auto" w:fill="FFFFFF"/>
              <w:jc w:val="both"/>
              <w:rPr>
                <w:sz w:val="22"/>
                <w:szCs w:val="22"/>
              </w:rPr>
            </w:pPr>
            <w:r w:rsidRPr="00EF3E6F">
              <w:rPr>
                <w:rStyle w:val="afe"/>
                <w:b w:val="0"/>
                <w:sz w:val="22"/>
                <w:szCs w:val="22"/>
              </w:rPr>
              <w:lastRenderedPageBreak/>
              <w:t xml:space="preserve">1) </w:t>
            </w:r>
            <w:r w:rsidRPr="00EF3E6F">
              <w:rPr>
                <w:sz w:val="22"/>
                <w:szCs w:val="22"/>
              </w:rPr>
              <w:t>Компетентные органы в области обеспечения транспортной безопасности;</w:t>
            </w:r>
          </w:p>
          <w:p w:rsidR="00EF3E6F" w:rsidRPr="00EF3E6F" w:rsidRDefault="00380498" w:rsidP="00D5266D">
            <w:pPr>
              <w:widowControl w:val="0"/>
              <w:shd w:val="clear" w:color="auto" w:fill="FFFFFF"/>
              <w:jc w:val="both"/>
              <w:rPr>
                <w:sz w:val="22"/>
                <w:szCs w:val="22"/>
              </w:rPr>
            </w:pPr>
            <w:r>
              <w:rPr>
                <w:rStyle w:val="afe"/>
                <w:b w:val="0"/>
                <w:sz w:val="22"/>
                <w:szCs w:val="22"/>
              </w:rPr>
              <w:t>3</w:t>
            </w:r>
            <w:r w:rsidR="00EF3E6F" w:rsidRPr="00EF3E6F">
              <w:rPr>
                <w:rStyle w:val="afe"/>
                <w:b w:val="0"/>
                <w:sz w:val="22"/>
                <w:szCs w:val="22"/>
              </w:rPr>
              <w:t>)</w:t>
            </w:r>
            <w:r w:rsidR="00EF3E6F" w:rsidRPr="00EF3E6F">
              <w:rPr>
                <w:sz w:val="22"/>
                <w:szCs w:val="22"/>
              </w:rPr>
              <w:t xml:space="preserve"> Федеральную службу по надзору в сфере транспорта и ее территориальные органы;</w:t>
            </w:r>
          </w:p>
          <w:p w:rsidR="00EF3E6F" w:rsidRPr="00EF3E6F" w:rsidRDefault="00380498" w:rsidP="00D5266D">
            <w:pPr>
              <w:shd w:val="clear" w:color="auto" w:fill="FFFFFF"/>
              <w:jc w:val="both"/>
              <w:rPr>
                <w:sz w:val="22"/>
                <w:szCs w:val="22"/>
              </w:rPr>
            </w:pPr>
            <w:r>
              <w:rPr>
                <w:rStyle w:val="afe"/>
                <w:b w:val="0"/>
                <w:sz w:val="22"/>
                <w:szCs w:val="22"/>
              </w:rPr>
              <w:t>5</w:t>
            </w:r>
            <w:r w:rsidR="00EF3E6F" w:rsidRPr="00EF3E6F">
              <w:rPr>
                <w:rStyle w:val="afe"/>
                <w:b w:val="0"/>
                <w:sz w:val="22"/>
                <w:szCs w:val="22"/>
              </w:rPr>
              <w:t xml:space="preserve">) </w:t>
            </w:r>
            <w:r w:rsidR="00EF3E6F" w:rsidRPr="00EF3E6F">
              <w:rPr>
                <w:sz w:val="22"/>
                <w:szCs w:val="22"/>
              </w:rPr>
              <w:t>Органы ФСБ, МВД или их уполномоч</w:t>
            </w:r>
            <w:r w:rsidR="00C5259F">
              <w:rPr>
                <w:sz w:val="22"/>
                <w:szCs w:val="22"/>
              </w:rPr>
              <w:t>енные структурные подразделения.</w:t>
            </w:r>
          </w:p>
          <w:p w:rsidR="00C5259F" w:rsidRDefault="00C5259F" w:rsidP="00D5266D">
            <w:pPr>
              <w:pStyle w:val="af3"/>
              <w:ind w:left="-57" w:right="-57"/>
              <w:jc w:val="both"/>
              <w:rPr>
                <w:i/>
                <w:sz w:val="22"/>
                <w:szCs w:val="22"/>
              </w:rPr>
            </w:pPr>
          </w:p>
          <w:p w:rsidR="00C5259F" w:rsidRPr="0044574A" w:rsidRDefault="00C5259F" w:rsidP="00D5266D">
            <w:pPr>
              <w:pStyle w:val="af3"/>
              <w:ind w:left="-57" w:right="-57"/>
              <w:jc w:val="both"/>
              <w:rPr>
                <w:i/>
                <w:sz w:val="22"/>
                <w:szCs w:val="22"/>
              </w:rPr>
            </w:pPr>
            <w:r w:rsidRPr="0044574A">
              <w:rPr>
                <w:i/>
                <w:sz w:val="22"/>
                <w:szCs w:val="22"/>
              </w:rPr>
              <w:t xml:space="preserve">Обоснование выбора: </w:t>
            </w:r>
          </w:p>
          <w:p w:rsidR="00710246" w:rsidRDefault="008A08E0" w:rsidP="00D5266D">
            <w:pPr>
              <w:tabs>
                <w:tab w:val="left" w:pos="149"/>
                <w:tab w:val="left" w:pos="380"/>
              </w:tabs>
              <w:jc w:val="both"/>
              <w:rPr>
                <w:sz w:val="22"/>
                <w:szCs w:val="22"/>
              </w:rPr>
            </w:pPr>
            <w:r>
              <w:rPr>
                <w:sz w:val="22"/>
                <w:szCs w:val="22"/>
              </w:rPr>
              <w:t xml:space="preserve">В соответствии с приложением к </w:t>
            </w:r>
            <w:r w:rsidRPr="008A08E0">
              <w:rPr>
                <w:sz w:val="22"/>
                <w:szCs w:val="22"/>
              </w:rPr>
              <w:t>Приказ</w:t>
            </w:r>
            <w:r>
              <w:rPr>
                <w:sz w:val="22"/>
                <w:szCs w:val="22"/>
              </w:rPr>
              <w:t>у</w:t>
            </w:r>
            <w:r w:rsidRPr="008A08E0">
              <w:rPr>
                <w:sz w:val="22"/>
                <w:szCs w:val="22"/>
              </w:rPr>
              <w:t xml:space="preserve"> </w:t>
            </w:r>
            <w:r w:rsidRPr="008A08E0">
              <w:rPr>
                <w:sz w:val="22"/>
                <w:szCs w:val="22"/>
              </w:rPr>
              <w:lastRenderedPageBreak/>
              <w:t>Минтранса РФ от 16</w:t>
            </w:r>
            <w:r>
              <w:rPr>
                <w:sz w:val="22"/>
                <w:szCs w:val="22"/>
              </w:rPr>
              <w:t>.02.</w:t>
            </w:r>
            <w:r w:rsidRPr="008A08E0">
              <w:rPr>
                <w:sz w:val="22"/>
                <w:szCs w:val="22"/>
              </w:rPr>
              <w:t xml:space="preserve">2011 г. </w:t>
            </w:r>
            <w:r>
              <w:rPr>
                <w:sz w:val="22"/>
                <w:szCs w:val="22"/>
              </w:rPr>
              <w:t>№</w:t>
            </w:r>
            <w:r w:rsidRPr="008A08E0">
              <w:rPr>
                <w:sz w:val="22"/>
                <w:szCs w:val="22"/>
              </w:rPr>
              <w:t xml:space="preserve">56 </w:t>
            </w:r>
            <w:r>
              <w:rPr>
                <w:sz w:val="22"/>
                <w:szCs w:val="22"/>
              </w:rPr>
              <w:t>«</w:t>
            </w:r>
            <w:r w:rsidRPr="008A08E0">
              <w:rPr>
                <w:sz w:val="22"/>
                <w:szCs w:val="22"/>
              </w:rPr>
              <w:t>О Порядке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w:t>
            </w:r>
            <w:r>
              <w:rPr>
                <w:sz w:val="22"/>
                <w:szCs w:val="22"/>
              </w:rPr>
              <w:t>уктуры и транспортных средствах»</w:t>
            </w:r>
          </w:p>
        </w:tc>
      </w:tr>
      <w:tr w:rsidR="008953E0" w:rsidTr="00B11D6F">
        <w:trPr>
          <w:trHeight w:val="57"/>
        </w:trPr>
        <w:tc>
          <w:tcPr>
            <w:tcW w:w="0" w:type="auto"/>
          </w:tcPr>
          <w:p w:rsidR="008953E0" w:rsidRDefault="008953E0" w:rsidP="008953E0">
            <w:pPr>
              <w:widowControl w:val="0"/>
              <w:ind w:left="-57" w:right="-57"/>
              <w:jc w:val="center"/>
              <w:rPr>
                <w:b/>
                <w:color w:val="000000" w:themeColor="text1"/>
                <w:sz w:val="20"/>
                <w:szCs w:val="20"/>
              </w:rPr>
            </w:pPr>
            <w:r>
              <w:rPr>
                <w:b/>
                <w:color w:val="000000" w:themeColor="text1"/>
                <w:sz w:val="20"/>
                <w:szCs w:val="20"/>
              </w:rPr>
              <w:lastRenderedPageBreak/>
              <w:t>14.</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5 мин</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Г</w:t>
            </w:r>
          </w:p>
        </w:tc>
        <w:tc>
          <w:tcPr>
            <w:tcW w:w="0" w:type="auto"/>
          </w:tcPr>
          <w:p w:rsidR="008953E0" w:rsidRPr="00D3174B" w:rsidRDefault="008953E0" w:rsidP="008953E0">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w:t>
            </w:r>
            <w:r w:rsidRPr="00D3174B">
              <w:rPr>
                <w:sz w:val="20"/>
                <w:szCs w:val="20"/>
                <w:lang w:eastAsia="en-US"/>
              </w:rPr>
              <w:lastRenderedPageBreak/>
              <w:t>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8953E0"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8953E0" w:rsidRPr="00D3174B" w:rsidRDefault="008953E0" w:rsidP="008953E0">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8953E0" w:rsidRPr="002D08C5" w:rsidRDefault="008953E0" w:rsidP="008953E0">
            <w:pPr>
              <w:widowControl w:val="0"/>
              <w:ind w:left="-57" w:right="-57"/>
              <w:rPr>
                <w:sz w:val="20"/>
                <w:szCs w:val="20"/>
              </w:rPr>
            </w:pPr>
            <w:proofErr w:type="gramStart"/>
            <w:r w:rsidRPr="002D08C5">
              <w:rPr>
                <w:sz w:val="20"/>
                <w:szCs w:val="20"/>
              </w:rPr>
              <w:t>Обучающийся</w:t>
            </w:r>
            <w:proofErr w:type="gramEnd"/>
            <w:r w:rsidRPr="002D08C5">
              <w:rPr>
                <w:sz w:val="20"/>
                <w:szCs w:val="20"/>
              </w:rPr>
              <w:t xml:space="preserve"> знает:</w:t>
            </w:r>
          </w:p>
          <w:p w:rsidR="008953E0" w:rsidRPr="002D08C5" w:rsidRDefault="008953E0" w:rsidP="008953E0">
            <w:pPr>
              <w:widowControl w:val="0"/>
              <w:ind w:left="-57" w:right="-57"/>
              <w:rPr>
                <w:sz w:val="20"/>
                <w:szCs w:val="20"/>
              </w:rPr>
            </w:pPr>
            <w:r w:rsidRPr="002D08C5">
              <w:rPr>
                <w:sz w:val="20"/>
                <w:szCs w:val="20"/>
              </w:rPr>
              <w:t>-</w:t>
            </w:r>
            <w:r w:rsidRPr="002D08C5">
              <w:t xml:space="preserve"> </w:t>
            </w:r>
            <w:r w:rsidR="00D27FFB">
              <w:t xml:space="preserve"> </w:t>
            </w:r>
            <w:r w:rsidR="00D27FFB" w:rsidRPr="00D27FFB">
              <w:rPr>
                <w:sz w:val="20"/>
                <w:szCs w:val="20"/>
                <w:highlight w:val="cyan"/>
              </w:rPr>
              <w:t>Структуру и содержание</w:t>
            </w:r>
            <w:r w:rsidR="00D27FFB" w:rsidRPr="00D27FFB">
              <w:rPr>
                <w:sz w:val="20"/>
                <w:szCs w:val="20"/>
              </w:rPr>
              <w:t xml:space="preserve"> Федерального закона от 09 февраля 2007 года № 16-ФЗ «О транспортной безопасности», включая  подзаконные акты, изданные в его развитие, и </w:t>
            </w:r>
            <w:r w:rsidR="00D27FFB" w:rsidRPr="00D27FFB">
              <w:rPr>
                <w:sz w:val="20"/>
                <w:szCs w:val="20"/>
                <w:highlight w:val="cyan"/>
              </w:rPr>
              <w:t>другие руководящие документы по обеспечению транспортной безопасности</w:t>
            </w:r>
            <w:r w:rsidR="00D27FFB">
              <w:rPr>
                <w:sz w:val="20"/>
                <w:szCs w:val="20"/>
              </w:rPr>
              <w:t>.</w:t>
            </w:r>
          </w:p>
          <w:p w:rsidR="008953E0" w:rsidRPr="002D08C5" w:rsidRDefault="008953E0" w:rsidP="008953E0">
            <w:pPr>
              <w:widowControl w:val="0"/>
              <w:ind w:left="-57" w:right="-57"/>
              <w:rPr>
                <w:sz w:val="20"/>
                <w:szCs w:val="20"/>
              </w:rPr>
            </w:pPr>
            <w:r w:rsidRPr="002D08C5">
              <w:rPr>
                <w:sz w:val="20"/>
                <w:szCs w:val="20"/>
              </w:rPr>
              <w:t>умеет:</w:t>
            </w:r>
          </w:p>
          <w:p w:rsidR="008953E0" w:rsidRPr="002D08C5" w:rsidRDefault="008953E0" w:rsidP="008953E0">
            <w:pPr>
              <w:widowControl w:val="0"/>
              <w:ind w:left="-57" w:right="-57"/>
              <w:rPr>
                <w:sz w:val="16"/>
                <w:szCs w:val="16"/>
              </w:rPr>
            </w:pPr>
            <w:r w:rsidRPr="002D08C5">
              <w:rPr>
                <w:sz w:val="20"/>
                <w:szCs w:val="20"/>
              </w:rPr>
              <w:t xml:space="preserve">- </w:t>
            </w:r>
            <w:r w:rsidRPr="002D08C5">
              <w:t xml:space="preserve"> </w:t>
            </w:r>
            <w:r w:rsidRPr="002D08C5">
              <w:rPr>
                <w:sz w:val="20"/>
                <w:szCs w:val="20"/>
              </w:rPr>
              <w:t xml:space="preserve">Определять потенциальные угрозы и действия, влияющие на </w:t>
            </w:r>
            <w:r w:rsidRPr="002D08C5">
              <w:rPr>
                <w:sz w:val="20"/>
                <w:szCs w:val="20"/>
              </w:rPr>
              <w:lastRenderedPageBreak/>
              <w:t>защищенность объектов транспортной инфраструктуры и транспортных сре</w:t>
            </w:r>
            <w:proofErr w:type="gramStart"/>
            <w:r w:rsidRPr="002D08C5">
              <w:rPr>
                <w:sz w:val="20"/>
                <w:szCs w:val="20"/>
              </w:rPr>
              <w:t>дств тр</w:t>
            </w:r>
            <w:proofErr w:type="gramEnd"/>
            <w:r w:rsidRPr="002D08C5">
              <w:rPr>
                <w:sz w:val="20"/>
                <w:szCs w:val="20"/>
              </w:rPr>
              <w:t xml:space="preserve">анспорта, и </w:t>
            </w:r>
            <w:r w:rsidRPr="002D08C5">
              <w:rPr>
                <w:sz w:val="20"/>
                <w:szCs w:val="20"/>
                <w:highlight w:val="cyan"/>
              </w:rPr>
              <w:t>обеспечивать выполнение мероприятий по транспортной безопасности на этих объектах в зависимости от её различных уровней.</w:t>
            </w:r>
          </w:p>
        </w:tc>
        <w:tc>
          <w:tcPr>
            <w:tcW w:w="0" w:type="auto"/>
          </w:tcPr>
          <w:p w:rsidR="008953E0" w:rsidRPr="002D08C5" w:rsidRDefault="008953E0" w:rsidP="00ED6267">
            <w:pPr>
              <w:widowControl w:val="0"/>
              <w:rPr>
                <w:i/>
                <w:sz w:val="22"/>
                <w:szCs w:val="22"/>
              </w:rPr>
            </w:pPr>
            <w:r w:rsidRPr="002D08C5">
              <w:rPr>
                <w:i/>
                <w:sz w:val="22"/>
                <w:szCs w:val="22"/>
              </w:rPr>
              <w:lastRenderedPageBreak/>
              <w:t>Прочитайте текст, выберите правильные варианты ответа. Выбор обоснуйте*.</w:t>
            </w:r>
          </w:p>
          <w:p w:rsidR="008953E0" w:rsidRPr="002D08C5" w:rsidRDefault="008953E0" w:rsidP="00ED6267">
            <w:pPr>
              <w:widowControl w:val="0"/>
              <w:rPr>
                <w:i/>
                <w:sz w:val="22"/>
                <w:szCs w:val="22"/>
              </w:rPr>
            </w:pPr>
          </w:p>
          <w:p w:rsidR="0085623E" w:rsidRPr="002D08C5" w:rsidRDefault="0085623E" w:rsidP="00ED6267">
            <w:pPr>
              <w:widowControl w:val="0"/>
              <w:shd w:val="clear" w:color="auto" w:fill="FFFFFF"/>
              <w:jc w:val="both"/>
            </w:pPr>
            <w:r w:rsidRPr="002D08C5">
              <w:t>Правила проведения досмотра, дополнительного досмотра и повторного досмотра в целях обеспечения транспортной безопасности обязательны:</w:t>
            </w:r>
          </w:p>
          <w:p w:rsidR="0085623E" w:rsidRPr="00E000AE" w:rsidRDefault="008953E0" w:rsidP="00ED6267">
            <w:pPr>
              <w:widowControl w:val="0"/>
              <w:shd w:val="clear" w:color="auto" w:fill="FFFFFF"/>
              <w:suppressAutoHyphens/>
              <w:autoSpaceDN w:val="0"/>
              <w:ind w:left="-43"/>
              <w:jc w:val="both"/>
              <w:textAlignment w:val="baseline"/>
              <w:rPr>
                <w:sz w:val="22"/>
                <w:szCs w:val="22"/>
              </w:rPr>
            </w:pPr>
            <w:r w:rsidRPr="00E000AE">
              <w:rPr>
                <w:rStyle w:val="afe"/>
                <w:b w:val="0"/>
                <w:sz w:val="22"/>
                <w:szCs w:val="22"/>
              </w:rPr>
              <w:t xml:space="preserve">1) </w:t>
            </w:r>
            <w:r w:rsidR="004C728C" w:rsidRPr="00E000AE">
              <w:rPr>
                <w:rStyle w:val="afe"/>
                <w:b w:val="0"/>
                <w:sz w:val="22"/>
                <w:szCs w:val="22"/>
              </w:rPr>
              <w:t>в</w:t>
            </w:r>
            <w:r w:rsidR="004C728C" w:rsidRPr="00E000AE">
              <w:rPr>
                <w:sz w:val="22"/>
                <w:szCs w:val="22"/>
              </w:rPr>
              <w:t xml:space="preserve"> </w:t>
            </w:r>
            <w:r w:rsidR="00CA59C0" w:rsidRPr="00E000AE">
              <w:rPr>
                <w:sz w:val="22"/>
                <w:szCs w:val="22"/>
              </w:rPr>
              <w:t>отношении</w:t>
            </w:r>
            <w:r w:rsidR="008A1430" w:rsidRPr="00E000AE">
              <w:rPr>
                <w:sz w:val="22"/>
                <w:szCs w:val="22"/>
              </w:rPr>
              <w:t xml:space="preserve"> материалов, изделий и оборудования - носителей сведений, составляющих государственную тайну</w:t>
            </w:r>
            <w:r w:rsidR="0085623E" w:rsidRPr="00E000AE">
              <w:rPr>
                <w:sz w:val="22"/>
                <w:szCs w:val="22"/>
              </w:rPr>
              <w:t>;</w:t>
            </w:r>
          </w:p>
          <w:p w:rsidR="0085623E" w:rsidRPr="00E000AE" w:rsidRDefault="008953E0" w:rsidP="00ED6267">
            <w:pPr>
              <w:widowControl w:val="0"/>
              <w:shd w:val="clear" w:color="auto" w:fill="FFFFFF"/>
              <w:suppressAutoHyphens/>
              <w:autoSpaceDN w:val="0"/>
              <w:ind w:left="-43"/>
              <w:jc w:val="both"/>
              <w:textAlignment w:val="baseline"/>
              <w:rPr>
                <w:sz w:val="22"/>
                <w:szCs w:val="22"/>
              </w:rPr>
            </w:pPr>
            <w:r w:rsidRPr="00E000AE">
              <w:rPr>
                <w:rStyle w:val="afe"/>
                <w:b w:val="0"/>
                <w:sz w:val="22"/>
                <w:szCs w:val="22"/>
              </w:rPr>
              <w:t>2)</w:t>
            </w:r>
            <w:r w:rsidRPr="00E000AE">
              <w:rPr>
                <w:sz w:val="22"/>
                <w:szCs w:val="22"/>
              </w:rPr>
              <w:t xml:space="preserve"> </w:t>
            </w:r>
            <w:r w:rsidR="009E4743" w:rsidRPr="00E000AE">
              <w:rPr>
                <w:sz w:val="22"/>
                <w:szCs w:val="22"/>
              </w:rPr>
              <w:t xml:space="preserve">для исполнения </w:t>
            </w:r>
            <w:r w:rsidR="008A1430" w:rsidRPr="00E000AE">
              <w:rPr>
                <w:sz w:val="22"/>
                <w:szCs w:val="22"/>
              </w:rPr>
              <w:t>силами обеспечения</w:t>
            </w:r>
            <w:r w:rsidR="0085623E" w:rsidRPr="00E000AE">
              <w:rPr>
                <w:sz w:val="22"/>
                <w:szCs w:val="22"/>
              </w:rPr>
              <w:t xml:space="preserve"> транспортной безопасности на объектах транспортной инфраструктуры и транспортных средствах;</w:t>
            </w:r>
          </w:p>
          <w:p w:rsidR="00252D6D" w:rsidRPr="00E000AE" w:rsidRDefault="008953E0" w:rsidP="00ED6267">
            <w:pPr>
              <w:widowControl w:val="0"/>
              <w:shd w:val="clear" w:color="auto" w:fill="FFFFFF"/>
              <w:suppressAutoHyphens/>
              <w:autoSpaceDN w:val="0"/>
              <w:ind w:left="-43"/>
              <w:jc w:val="both"/>
              <w:textAlignment w:val="baseline"/>
              <w:rPr>
                <w:sz w:val="22"/>
                <w:szCs w:val="22"/>
              </w:rPr>
            </w:pPr>
            <w:r w:rsidRPr="00E000AE">
              <w:rPr>
                <w:rStyle w:val="afe"/>
                <w:b w:val="0"/>
                <w:sz w:val="22"/>
                <w:szCs w:val="22"/>
              </w:rPr>
              <w:t xml:space="preserve">3) </w:t>
            </w:r>
            <w:r w:rsidR="00E000AE" w:rsidRPr="00E000AE">
              <w:rPr>
                <w:sz w:val="22"/>
                <w:szCs w:val="22"/>
              </w:rPr>
              <w:t>в отношении отправлений особой важности, совершенно секретных, секретных и иных служебных отправлений лиц и органов государственной власти, перевозимых сотрудниками органов федеральной фельдъегерской связи, официальной корреспонденции, перевозимой сотрудниками Межправительственной фельдъегерской связи;</w:t>
            </w:r>
          </w:p>
          <w:p w:rsidR="003A2D0C" w:rsidRPr="00E000AE" w:rsidRDefault="008953E0" w:rsidP="00ED6267">
            <w:pPr>
              <w:widowControl w:val="0"/>
              <w:shd w:val="clear" w:color="auto" w:fill="FFFFFF"/>
              <w:jc w:val="both"/>
              <w:rPr>
                <w:sz w:val="22"/>
                <w:szCs w:val="22"/>
              </w:rPr>
            </w:pPr>
            <w:r w:rsidRPr="00E000AE">
              <w:rPr>
                <w:rStyle w:val="afe"/>
                <w:b w:val="0"/>
                <w:sz w:val="22"/>
                <w:szCs w:val="22"/>
              </w:rPr>
              <w:t>4)</w:t>
            </w:r>
            <w:r w:rsidR="00E000AE">
              <w:rPr>
                <w:sz w:val="22"/>
                <w:szCs w:val="22"/>
              </w:rPr>
              <w:t xml:space="preserve"> </w:t>
            </w:r>
            <w:r w:rsidR="00E000AE" w:rsidRPr="00E000AE">
              <w:rPr>
                <w:sz w:val="22"/>
                <w:szCs w:val="22"/>
              </w:rPr>
              <w:t xml:space="preserve">для исполнения физическими и юридическими </w:t>
            </w:r>
            <w:r w:rsidR="00E000AE" w:rsidRPr="00E000AE">
              <w:rPr>
                <w:sz w:val="22"/>
                <w:szCs w:val="22"/>
              </w:rPr>
              <w:lastRenderedPageBreak/>
              <w:t>лицами, прибывающими либо находящимися на объектах транспортной инфраструктуры и транспортных средствах;</w:t>
            </w:r>
          </w:p>
          <w:p w:rsidR="008953E0" w:rsidRPr="002D08C5" w:rsidRDefault="00E000AE" w:rsidP="00ED6267">
            <w:pPr>
              <w:widowControl w:val="0"/>
              <w:shd w:val="clear" w:color="auto" w:fill="FFFFFF"/>
              <w:jc w:val="both"/>
              <w:rPr>
                <w:i/>
              </w:rPr>
            </w:pPr>
            <w:r>
              <w:rPr>
                <w:rStyle w:val="afe"/>
                <w:b w:val="0"/>
                <w:sz w:val="22"/>
                <w:szCs w:val="22"/>
              </w:rPr>
              <w:t xml:space="preserve">5) </w:t>
            </w:r>
            <w:r w:rsidR="009E4743" w:rsidRPr="00E000AE">
              <w:rPr>
                <w:rStyle w:val="afe"/>
                <w:b w:val="0"/>
                <w:sz w:val="22"/>
                <w:szCs w:val="22"/>
              </w:rPr>
              <w:t xml:space="preserve">для исполнения </w:t>
            </w:r>
            <w:r w:rsidR="009E4743" w:rsidRPr="00E000AE">
              <w:rPr>
                <w:sz w:val="22"/>
                <w:szCs w:val="22"/>
              </w:rPr>
              <w:t>лицами, подлеж</w:t>
            </w:r>
            <w:r w:rsidR="003A2D0C" w:rsidRPr="00E000AE">
              <w:rPr>
                <w:sz w:val="22"/>
                <w:szCs w:val="22"/>
              </w:rPr>
              <w:t>ащими</w:t>
            </w:r>
            <w:r w:rsidR="009E4743" w:rsidRPr="00E000AE">
              <w:rPr>
                <w:sz w:val="22"/>
                <w:szCs w:val="22"/>
              </w:rPr>
              <w:t xml:space="preserve"> государственной охране, </w:t>
            </w:r>
            <w:r w:rsidR="005A1DEB" w:rsidRPr="00E000AE">
              <w:rPr>
                <w:sz w:val="22"/>
                <w:szCs w:val="22"/>
              </w:rPr>
              <w:t>с находящимися при них вещами</w:t>
            </w:r>
            <w:r w:rsidR="009E4743" w:rsidRPr="00E000AE">
              <w:rPr>
                <w:sz w:val="22"/>
                <w:szCs w:val="22"/>
              </w:rPr>
              <w:t>, а также используемые такими лицами транспортные средства при их сопровождении сотрудниками органов государственной охраны</w:t>
            </w:r>
            <w:r w:rsidR="003A2D0C" w:rsidRPr="00E000AE">
              <w:rPr>
                <w:rStyle w:val="afe"/>
                <w:b w:val="0"/>
                <w:sz w:val="22"/>
                <w:szCs w:val="22"/>
              </w:rPr>
              <w:t>.</w:t>
            </w:r>
            <w:r w:rsidR="003A2D0C" w:rsidRPr="002D08C5">
              <w:rPr>
                <w:i/>
              </w:rPr>
              <w:t xml:space="preserve"> </w:t>
            </w:r>
          </w:p>
        </w:tc>
        <w:tc>
          <w:tcPr>
            <w:tcW w:w="0" w:type="auto"/>
          </w:tcPr>
          <w:p w:rsidR="00ED6267" w:rsidRPr="00ED6267" w:rsidRDefault="00ED6267" w:rsidP="00D5266D">
            <w:pPr>
              <w:widowControl w:val="0"/>
              <w:shd w:val="clear" w:color="auto" w:fill="FFFFFF"/>
              <w:jc w:val="both"/>
              <w:rPr>
                <w:rStyle w:val="afe"/>
                <w:b w:val="0"/>
                <w:sz w:val="22"/>
                <w:szCs w:val="22"/>
              </w:rPr>
            </w:pPr>
            <w:r w:rsidRPr="00ED6267">
              <w:rPr>
                <w:rStyle w:val="afe"/>
                <w:b w:val="0"/>
                <w:sz w:val="22"/>
                <w:szCs w:val="22"/>
              </w:rPr>
              <w:lastRenderedPageBreak/>
              <w:t>1) в отношении материалов, изделий и оборудования - носителей сведений, составляющих государственную тайну;</w:t>
            </w:r>
          </w:p>
          <w:p w:rsidR="00ED6267" w:rsidRPr="00ED6267" w:rsidRDefault="00ED6267" w:rsidP="00D5266D">
            <w:pPr>
              <w:widowControl w:val="0"/>
              <w:shd w:val="clear" w:color="auto" w:fill="FFFFFF"/>
              <w:jc w:val="both"/>
              <w:rPr>
                <w:rStyle w:val="afe"/>
                <w:b w:val="0"/>
                <w:sz w:val="22"/>
                <w:szCs w:val="22"/>
              </w:rPr>
            </w:pPr>
            <w:r w:rsidRPr="00ED6267">
              <w:rPr>
                <w:rStyle w:val="afe"/>
                <w:b w:val="0"/>
                <w:sz w:val="22"/>
                <w:szCs w:val="22"/>
              </w:rPr>
              <w:t>2) для исполнения силами обеспечения транспортной безопасности на объектах транспортной инфраструктуры и транспортных средствах;</w:t>
            </w:r>
          </w:p>
          <w:p w:rsidR="008953E0" w:rsidRPr="002D08C5" w:rsidRDefault="00ED6267" w:rsidP="00D5266D">
            <w:pPr>
              <w:pStyle w:val="af3"/>
              <w:widowControl w:val="0"/>
              <w:ind w:left="-57" w:right="-57"/>
              <w:jc w:val="both"/>
              <w:rPr>
                <w:i/>
                <w:sz w:val="22"/>
                <w:szCs w:val="22"/>
              </w:rPr>
            </w:pPr>
            <w:r w:rsidRPr="00ED6267">
              <w:rPr>
                <w:rStyle w:val="afe"/>
                <w:b w:val="0"/>
                <w:sz w:val="22"/>
                <w:szCs w:val="22"/>
              </w:rPr>
              <w:t>4) для исполнения физическими и юридическими лицами, прибывающими либо находящимися на объектах транспортной инфраструктуры и транспортных средствах;</w:t>
            </w:r>
          </w:p>
          <w:p w:rsidR="00ED6267" w:rsidRDefault="00ED6267" w:rsidP="00D5266D">
            <w:pPr>
              <w:pStyle w:val="af3"/>
              <w:widowControl w:val="0"/>
              <w:ind w:left="-57" w:right="-57"/>
              <w:jc w:val="both"/>
              <w:rPr>
                <w:i/>
                <w:sz w:val="22"/>
                <w:szCs w:val="22"/>
              </w:rPr>
            </w:pPr>
          </w:p>
          <w:p w:rsidR="008953E0" w:rsidRPr="002D08C5" w:rsidRDefault="008953E0" w:rsidP="00D5266D">
            <w:pPr>
              <w:pStyle w:val="af3"/>
              <w:widowControl w:val="0"/>
              <w:ind w:left="-57" w:right="-57"/>
              <w:jc w:val="both"/>
              <w:rPr>
                <w:i/>
                <w:sz w:val="22"/>
                <w:szCs w:val="22"/>
              </w:rPr>
            </w:pPr>
            <w:r w:rsidRPr="002D08C5">
              <w:rPr>
                <w:i/>
                <w:sz w:val="22"/>
                <w:szCs w:val="22"/>
              </w:rPr>
              <w:t xml:space="preserve">Обоснование выбора: </w:t>
            </w:r>
          </w:p>
          <w:p w:rsidR="008953E0" w:rsidRPr="002D08C5" w:rsidRDefault="008953E0" w:rsidP="00D5266D">
            <w:pPr>
              <w:widowControl w:val="0"/>
              <w:tabs>
                <w:tab w:val="left" w:pos="149"/>
                <w:tab w:val="left" w:pos="380"/>
              </w:tabs>
              <w:jc w:val="both"/>
              <w:rPr>
                <w:sz w:val="22"/>
                <w:szCs w:val="22"/>
              </w:rPr>
            </w:pPr>
            <w:r w:rsidRPr="002D08C5">
              <w:rPr>
                <w:sz w:val="22"/>
                <w:szCs w:val="22"/>
              </w:rPr>
              <w:lastRenderedPageBreak/>
              <w:t xml:space="preserve">В соответствии с </w:t>
            </w:r>
            <w:r w:rsidR="0064460B">
              <w:rPr>
                <w:sz w:val="22"/>
                <w:szCs w:val="22"/>
              </w:rPr>
              <w:t xml:space="preserve">Разделом </w:t>
            </w:r>
            <w:r w:rsidR="0064460B">
              <w:rPr>
                <w:sz w:val="22"/>
                <w:szCs w:val="22"/>
                <w:lang w:val="en-US"/>
              </w:rPr>
              <w:t>I</w:t>
            </w:r>
            <w:r w:rsidR="0064460B" w:rsidRPr="0064460B">
              <w:rPr>
                <w:sz w:val="22"/>
                <w:szCs w:val="22"/>
              </w:rPr>
              <w:t xml:space="preserve"> Приказа Министерства транспорта Российской Федерации от 04</w:t>
            </w:r>
            <w:r w:rsidR="0064460B">
              <w:rPr>
                <w:sz w:val="22"/>
                <w:szCs w:val="22"/>
              </w:rPr>
              <w:t>.02.2025 г. №34 «</w:t>
            </w:r>
            <w:r w:rsidR="0064460B" w:rsidRPr="0064460B">
              <w:rPr>
                <w:sz w:val="22"/>
                <w:szCs w:val="22"/>
              </w:rPr>
              <w:t>Об установлении Правил проведения досмотра, дополнительного досмотра, повторного досмотра, наблюдения и (или) собеседования в целях обеспе</w:t>
            </w:r>
            <w:r w:rsidR="0064460B">
              <w:rPr>
                <w:sz w:val="22"/>
                <w:szCs w:val="22"/>
              </w:rPr>
              <w:t>чения транспортной безопасности»</w:t>
            </w:r>
          </w:p>
        </w:tc>
      </w:tr>
      <w:tr w:rsidR="008953E0" w:rsidTr="00B11D6F">
        <w:trPr>
          <w:trHeight w:val="57"/>
        </w:trPr>
        <w:tc>
          <w:tcPr>
            <w:tcW w:w="0" w:type="auto"/>
          </w:tcPr>
          <w:p w:rsidR="008953E0" w:rsidRDefault="008953E0" w:rsidP="008953E0">
            <w:pPr>
              <w:widowControl w:val="0"/>
              <w:ind w:left="-57" w:right="-57"/>
              <w:jc w:val="center"/>
              <w:rPr>
                <w:b/>
                <w:color w:val="000000" w:themeColor="text1"/>
                <w:sz w:val="20"/>
                <w:szCs w:val="20"/>
              </w:rPr>
            </w:pPr>
            <w:r>
              <w:rPr>
                <w:b/>
                <w:color w:val="000000" w:themeColor="text1"/>
                <w:sz w:val="20"/>
                <w:szCs w:val="20"/>
              </w:rPr>
              <w:lastRenderedPageBreak/>
              <w:t>15.</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5 мин</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Г</w:t>
            </w:r>
          </w:p>
        </w:tc>
        <w:tc>
          <w:tcPr>
            <w:tcW w:w="0" w:type="auto"/>
          </w:tcPr>
          <w:p w:rsidR="008953E0" w:rsidRPr="00D3174B" w:rsidRDefault="008953E0" w:rsidP="008953E0">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8953E0"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8953E0" w:rsidRPr="00D3174B" w:rsidRDefault="008953E0" w:rsidP="008953E0">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8953E0" w:rsidRPr="00ED5C59" w:rsidRDefault="008953E0" w:rsidP="008953E0">
            <w:pPr>
              <w:widowControl w:val="0"/>
              <w:ind w:left="-57" w:right="-57"/>
              <w:rPr>
                <w:sz w:val="20"/>
                <w:szCs w:val="20"/>
              </w:rPr>
            </w:pPr>
            <w:proofErr w:type="gramStart"/>
            <w:r w:rsidRPr="00ED5C59">
              <w:rPr>
                <w:sz w:val="20"/>
                <w:szCs w:val="20"/>
              </w:rPr>
              <w:t>Обучающийся</w:t>
            </w:r>
            <w:proofErr w:type="gramEnd"/>
            <w:r w:rsidRPr="00ED5C59">
              <w:rPr>
                <w:sz w:val="20"/>
                <w:szCs w:val="20"/>
              </w:rPr>
              <w:t xml:space="preserve"> знает:</w:t>
            </w:r>
          </w:p>
          <w:p w:rsidR="008953E0" w:rsidRPr="00ED5C59" w:rsidRDefault="008953E0" w:rsidP="008953E0">
            <w:pPr>
              <w:widowControl w:val="0"/>
              <w:ind w:left="-57" w:right="-57"/>
              <w:rPr>
                <w:sz w:val="20"/>
                <w:szCs w:val="20"/>
              </w:rPr>
            </w:pPr>
            <w:r w:rsidRPr="00ED5C59">
              <w:rPr>
                <w:sz w:val="20"/>
                <w:szCs w:val="20"/>
              </w:rPr>
              <w:t>-</w:t>
            </w:r>
            <w:r w:rsidRPr="00ED5C59">
              <w:t xml:space="preserve"> </w:t>
            </w:r>
            <w:r w:rsidR="004A5A40">
              <w:t xml:space="preserve"> </w:t>
            </w:r>
            <w:r w:rsidR="004A5A40" w:rsidRPr="004A5A40">
              <w:rPr>
                <w:sz w:val="20"/>
                <w:szCs w:val="20"/>
                <w:highlight w:val="cyan"/>
              </w:rPr>
              <w:t>Правовые и организационные основы системы обеспечения транспортной безопасности в Российской Федерации</w:t>
            </w:r>
            <w:proofErr w:type="gramStart"/>
            <w:r w:rsidR="004A5A40" w:rsidRPr="004A5A40">
              <w:rPr>
                <w:sz w:val="20"/>
                <w:szCs w:val="20"/>
                <w:highlight w:val="cyan"/>
              </w:rPr>
              <w:t>.</w:t>
            </w:r>
            <w:proofErr w:type="gramEnd"/>
            <w:r w:rsidR="004A5A40" w:rsidRPr="004A5A40">
              <w:rPr>
                <w:sz w:val="20"/>
                <w:szCs w:val="20"/>
              </w:rPr>
              <w:t xml:space="preserve"> </w:t>
            </w:r>
            <w:proofErr w:type="gramStart"/>
            <w:r w:rsidRPr="00ED5C59">
              <w:rPr>
                <w:sz w:val="20"/>
                <w:szCs w:val="20"/>
              </w:rPr>
              <w:t>у</w:t>
            </w:r>
            <w:proofErr w:type="gramEnd"/>
            <w:r w:rsidRPr="00ED5C59">
              <w:rPr>
                <w:sz w:val="20"/>
                <w:szCs w:val="20"/>
              </w:rPr>
              <w:t>меет:</w:t>
            </w:r>
          </w:p>
          <w:p w:rsidR="008953E0" w:rsidRPr="00ED5C59" w:rsidRDefault="008953E0" w:rsidP="008953E0">
            <w:pPr>
              <w:widowControl w:val="0"/>
              <w:ind w:left="-57" w:right="-57"/>
              <w:rPr>
                <w:sz w:val="16"/>
                <w:szCs w:val="16"/>
              </w:rPr>
            </w:pPr>
            <w:r w:rsidRPr="00ED5C59">
              <w:rPr>
                <w:sz w:val="20"/>
                <w:szCs w:val="20"/>
              </w:rPr>
              <w:t xml:space="preserve">- </w:t>
            </w:r>
            <w:r w:rsidRPr="00ED5C59">
              <w:t xml:space="preserve"> </w:t>
            </w:r>
            <w:r w:rsidR="004A5A40">
              <w:t xml:space="preserve"> </w:t>
            </w:r>
            <w:r w:rsidR="004A5A40" w:rsidRPr="004A5A40">
              <w:rPr>
                <w:sz w:val="20"/>
                <w:szCs w:val="20"/>
                <w:highlight w:val="cyan"/>
              </w:rPr>
              <w:t>Соблюдать требования обращения с информацией ограниченного доступа, относящейся к вопросам обеспечения транспортной безопасности.</w:t>
            </w:r>
          </w:p>
        </w:tc>
        <w:tc>
          <w:tcPr>
            <w:tcW w:w="0" w:type="auto"/>
          </w:tcPr>
          <w:p w:rsidR="008953E0" w:rsidRPr="00ED5C59" w:rsidRDefault="008953E0" w:rsidP="008953E0">
            <w:pPr>
              <w:widowControl w:val="0"/>
              <w:rPr>
                <w:i/>
                <w:sz w:val="22"/>
                <w:szCs w:val="22"/>
              </w:rPr>
            </w:pPr>
            <w:r w:rsidRPr="00ED5C59">
              <w:rPr>
                <w:i/>
                <w:sz w:val="22"/>
                <w:szCs w:val="22"/>
              </w:rPr>
              <w:t>Прочитайте текст, выберите правильные варианты ответа. Выбор обоснуйте*.</w:t>
            </w:r>
          </w:p>
          <w:p w:rsidR="008953E0" w:rsidRPr="00ED5C59" w:rsidRDefault="008953E0" w:rsidP="008953E0">
            <w:pPr>
              <w:widowControl w:val="0"/>
              <w:rPr>
                <w:i/>
                <w:sz w:val="22"/>
                <w:szCs w:val="22"/>
              </w:rPr>
            </w:pPr>
          </w:p>
          <w:p w:rsidR="008953E0" w:rsidRPr="00ED5C59" w:rsidRDefault="004A3D02" w:rsidP="008953E0">
            <w:pPr>
              <w:shd w:val="clear" w:color="auto" w:fill="FFFFFF"/>
              <w:jc w:val="both"/>
              <w:rPr>
                <w:sz w:val="22"/>
                <w:szCs w:val="22"/>
              </w:rPr>
            </w:pPr>
            <w:r w:rsidRPr="00ED5C59">
              <w:rPr>
                <w:rStyle w:val="afe"/>
                <w:b w:val="0"/>
                <w:sz w:val="22"/>
                <w:szCs w:val="22"/>
              </w:rPr>
              <w:t xml:space="preserve">На носителях со </w:t>
            </w:r>
            <w:proofErr w:type="gramStart"/>
            <w:r w:rsidRPr="00ED5C59">
              <w:rPr>
                <w:rStyle w:val="afe"/>
                <w:b w:val="0"/>
                <w:sz w:val="22"/>
                <w:szCs w:val="22"/>
              </w:rPr>
              <w:t>сведениями</w:t>
            </w:r>
            <w:r w:rsidR="0040349D" w:rsidRPr="00ED5C59">
              <w:rPr>
                <w:rStyle w:val="afe"/>
                <w:b w:val="0"/>
                <w:sz w:val="22"/>
                <w:szCs w:val="22"/>
              </w:rPr>
              <w:t>,</w:t>
            </w:r>
            <w:r w:rsidRPr="00ED5C59">
              <w:rPr>
                <w:rStyle w:val="afe"/>
                <w:b w:val="0"/>
                <w:sz w:val="22"/>
                <w:szCs w:val="22"/>
              </w:rPr>
              <w:t xml:space="preserve"> содержащимися в планах обеспечения транспортной безопасности ОТИ или ТС указывается</w:t>
            </w:r>
            <w:proofErr w:type="gramEnd"/>
            <w:r w:rsidRPr="00ED5C59">
              <w:rPr>
                <w:rStyle w:val="afe"/>
                <w:b w:val="0"/>
                <w:sz w:val="22"/>
                <w:szCs w:val="22"/>
              </w:rPr>
              <w:t xml:space="preserve"> гриф</w:t>
            </w:r>
            <w:r w:rsidR="008953E0" w:rsidRPr="00ED5C59">
              <w:rPr>
                <w:rStyle w:val="afe"/>
                <w:b w:val="0"/>
                <w:sz w:val="22"/>
                <w:szCs w:val="22"/>
              </w:rPr>
              <w:t>:</w:t>
            </w:r>
          </w:p>
          <w:p w:rsidR="00F61030" w:rsidRPr="00ED5C59" w:rsidRDefault="008953E0" w:rsidP="00F61030">
            <w:pPr>
              <w:shd w:val="clear" w:color="auto" w:fill="FFFFFF"/>
              <w:jc w:val="both"/>
              <w:rPr>
                <w:sz w:val="22"/>
                <w:szCs w:val="22"/>
              </w:rPr>
            </w:pPr>
            <w:r w:rsidRPr="00ED5C59">
              <w:rPr>
                <w:rStyle w:val="afe"/>
                <w:b w:val="0"/>
                <w:sz w:val="22"/>
                <w:szCs w:val="22"/>
              </w:rPr>
              <w:t xml:space="preserve">1) </w:t>
            </w:r>
            <w:r w:rsidR="00F61030" w:rsidRPr="00ED5C59">
              <w:rPr>
                <w:sz w:val="22"/>
                <w:szCs w:val="22"/>
              </w:rPr>
              <w:t>«Информация ограниченного доступа»;</w:t>
            </w:r>
          </w:p>
          <w:p w:rsidR="00F61030" w:rsidRPr="00ED5C59" w:rsidRDefault="00ED5C59" w:rsidP="00F61030">
            <w:pPr>
              <w:shd w:val="clear" w:color="auto" w:fill="FFFFFF"/>
              <w:jc w:val="both"/>
              <w:rPr>
                <w:sz w:val="22"/>
                <w:szCs w:val="22"/>
              </w:rPr>
            </w:pPr>
            <w:r w:rsidRPr="00ED5C59">
              <w:rPr>
                <w:sz w:val="22"/>
                <w:szCs w:val="22"/>
              </w:rPr>
              <w:t xml:space="preserve">2) </w:t>
            </w:r>
            <w:r w:rsidR="00F61030" w:rsidRPr="00ED5C59">
              <w:rPr>
                <w:sz w:val="22"/>
                <w:szCs w:val="22"/>
              </w:rPr>
              <w:t>«</w:t>
            </w:r>
            <w:r w:rsidRPr="00ED5C59">
              <w:rPr>
                <w:sz w:val="22"/>
                <w:szCs w:val="22"/>
              </w:rPr>
              <w:t>Д</w:t>
            </w:r>
            <w:r w:rsidR="00F61030" w:rsidRPr="00ED5C59">
              <w:rPr>
                <w:sz w:val="22"/>
                <w:szCs w:val="22"/>
              </w:rPr>
              <w:t>ля служебного пользования»</w:t>
            </w:r>
            <w:r w:rsidR="0040349D" w:rsidRPr="00ED5C59">
              <w:rPr>
                <w:sz w:val="22"/>
                <w:szCs w:val="22"/>
              </w:rPr>
              <w:t>;</w:t>
            </w:r>
            <w:r w:rsidR="00F61030" w:rsidRPr="00ED5C59">
              <w:rPr>
                <w:sz w:val="22"/>
                <w:szCs w:val="22"/>
              </w:rPr>
              <w:t xml:space="preserve"> </w:t>
            </w:r>
          </w:p>
          <w:p w:rsidR="008953E0" w:rsidRPr="00ED5C59" w:rsidRDefault="00ED5C59" w:rsidP="00F61030">
            <w:pPr>
              <w:shd w:val="clear" w:color="auto" w:fill="FFFFFF"/>
              <w:jc w:val="both"/>
              <w:rPr>
                <w:sz w:val="22"/>
                <w:szCs w:val="22"/>
              </w:rPr>
            </w:pPr>
            <w:r w:rsidRPr="00ED5C59">
              <w:rPr>
                <w:sz w:val="22"/>
                <w:szCs w:val="22"/>
              </w:rPr>
              <w:t>3) «С</w:t>
            </w:r>
            <w:r w:rsidR="00F61030" w:rsidRPr="00ED5C59">
              <w:rPr>
                <w:sz w:val="22"/>
                <w:szCs w:val="22"/>
              </w:rPr>
              <w:t>екретн</w:t>
            </w:r>
            <w:r w:rsidRPr="00ED5C59">
              <w:rPr>
                <w:sz w:val="22"/>
                <w:szCs w:val="22"/>
              </w:rPr>
              <w:t>о</w:t>
            </w:r>
            <w:r w:rsidR="008953E0" w:rsidRPr="00ED5C59">
              <w:rPr>
                <w:sz w:val="22"/>
                <w:szCs w:val="22"/>
              </w:rPr>
              <w:t>;</w:t>
            </w:r>
          </w:p>
          <w:p w:rsidR="008953E0" w:rsidRPr="00ED5C59" w:rsidRDefault="00ED5C59" w:rsidP="008953E0">
            <w:pPr>
              <w:shd w:val="clear" w:color="auto" w:fill="FFFFFF"/>
              <w:jc w:val="both"/>
              <w:rPr>
                <w:sz w:val="22"/>
                <w:szCs w:val="22"/>
              </w:rPr>
            </w:pPr>
            <w:r w:rsidRPr="00ED5C59">
              <w:rPr>
                <w:rStyle w:val="afe"/>
                <w:b w:val="0"/>
                <w:sz w:val="22"/>
                <w:szCs w:val="22"/>
              </w:rPr>
              <w:t>4</w:t>
            </w:r>
            <w:r w:rsidR="008953E0" w:rsidRPr="00ED5C59">
              <w:rPr>
                <w:rStyle w:val="afe"/>
                <w:b w:val="0"/>
                <w:sz w:val="22"/>
                <w:szCs w:val="22"/>
              </w:rPr>
              <w:t>)</w:t>
            </w:r>
            <w:r w:rsidRPr="00ED5C59">
              <w:rPr>
                <w:rStyle w:val="afe"/>
                <w:b w:val="0"/>
                <w:sz w:val="22"/>
                <w:szCs w:val="22"/>
              </w:rPr>
              <w:t xml:space="preserve"> </w:t>
            </w:r>
            <w:r w:rsidRPr="00ED5C59">
              <w:rPr>
                <w:sz w:val="22"/>
                <w:szCs w:val="22"/>
              </w:rPr>
              <w:t>«К</w:t>
            </w:r>
            <w:r w:rsidR="0040349D" w:rsidRPr="00ED5C59">
              <w:rPr>
                <w:sz w:val="22"/>
                <w:szCs w:val="22"/>
              </w:rPr>
              <w:t>оммерческая тайна»;</w:t>
            </w:r>
          </w:p>
          <w:p w:rsidR="00ED5C59" w:rsidRPr="00ED5C59" w:rsidRDefault="00ED5C59" w:rsidP="008953E0">
            <w:pPr>
              <w:shd w:val="clear" w:color="auto" w:fill="FFFFFF"/>
              <w:jc w:val="both"/>
              <w:rPr>
                <w:rStyle w:val="afe"/>
                <w:b w:val="0"/>
                <w:sz w:val="22"/>
                <w:szCs w:val="22"/>
              </w:rPr>
            </w:pPr>
            <w:r w:rsidRPr="00ED5C59">
              <w:rPr>
                <w:rStyle w:val="afe"/>
                <w:b w:val="0"/>
                <w:sz w:val="22"/>
                <w:szCs w:val="22"/>
              </w:rPr>
              <w:t>5</w:t>
            </w:r>
            <w:r w:rsidR="008953E0" w:rsidRPr="00ED5C59">
              <w:rPr>
                <w:rStyle w:val="afe"/>
                <w:b w:val="0"/>
                <w:sz w:val="22"/>
                <w:szCs w:val="22"/>
              </w:rPr>
              <w:t xml:space="preserve">) </w:t>
            </w:r>
            <w:r w:rsidRPr="00ED5C59">
              <w:rPr>
                <w:sz w:val="22"/>
                <w:szCs w:val="22"/>
              </w:rPr>
              <w:t xml:space="preserve"> «Г</w:t>
            </w:r>
            <w:r w:rsidRPr="00ED5C59">
              <w:rPr>
                <w:rStyle w:val="afe"/>
                <w:b w:val="0"/>
                <w:sz w:val="22"/>
                <w:szCs w:val="22"/>
              </w:rPr>
              <w:t>осударственная тайна».</w:t>
            </w:r>
          </w:p>
          <w:p w:rsidR="008953E0" w:rsidRPr="00ED5C59" w:rsidRDefault="00ED5C59" w:rsidP="00ED5C59">
            <w:pPr>
              <w:shd w:val="clear" w:color="auto" w:fill="FFFFFF"/>
              <w:jc w:val="both"/>
              <w:rPr>
                <w:i/>
              </w:rPr>
            </w:pPr>
            <w:r w:rsidRPr="00ED5C59">
              <w:rPr>
                <w:rStyle w:val="afe"/>
                <w:b w:val="0"/>
                <w:sz w:val="22"/>
                <w:szCs w:val="22"/>
              </w:rPr>
              <w:t xml:space="preserve"> </w:t>
            </w:r>
          </w:p>
        </w:tc>
        <w:tc>
          <w:tcPr>
            <w:tcW w:w="0" w:type="auto"/>
          </w:tcPr>
          <w:p w:rsidR="0052093E" w:rsidRPr="0052093E" w:rsidRDefault="0052093E" w:rsidP="00D5266D">
            <w:pPr>
              <w:shd w:val="clear" w:color="auto" w:fill="FFFFFF"/>
              <w:jc w:val="both"/>
              <w:rPr>
                <w:rStyle w:val="afe"/>
                <w:b w:val="0"/>
                <w:sz w:val="22"/>
                <w:szCs w:val="22"/>
              </w:rPr>
            </w:pPr>
            <w:r w:rsidRPr="0052093E">
              <w:rPr>
                <w:rStyle w:val="afe"/>
                <w:b w:val="0"/>
                <w:sz w:val="22"/>
                <w:szCs w:val="22"/>
              </w:rPr>
              <w:t>1) «Информация ограниченного доступа»;</w:t>
            </w:r>
          </w:p>
          <w:p w:rsidR="008953E0" w:rsidRDefault="0052093E" w:rsidP="00D5266D">
            <w:pPr>
              <w:pStyle w:val="af3"/>
              <w:ind w:left="-57" w:right="-57"/>
              <w:jc w:val="both"/>
              <w:rPr>
                <w:rStyle w:val="afe"/>
                <w:b w:val="0"/>
                <w:sz w:val="22"/>
                <w:szCs w:val="22"/>
              </w:rPr>
            </w:pPr>
            <w:r w:rsidRPr="0052093E">
              <w:rPr>
                <w:rStyle w:val="afe"/>
                <w:b w:val="0"/>
                <w:sz w:val="22"/>
                <w:szCs w:val="22"/>
              </w:rPr>
              <w:t>5)  «Государственная тайна».</w:t>
            </w:r>
          </w:p>
          <w:p w:rsidR="0052093E" w:rsidRPr="00ED5C59" w:rsidRDefault="0052093E" w:rsidP="00D5266D">
            <w:pPr>
              <w:pStyle w:val="af3"/>
              <w:ind w:left="-57" w:right="-57"/>
              <w:jc w:val="both"/>
              <w:rPr>
                <w:i/>
                <w:sz w:val="22"/>
                <w:szCs w:val="22"/>
              </w:rPr>
            </w:pPr>
          </w:p>
          <w:p w:rsidR="008953E0" w:rsidRPr="00ED5C59" w:rsidRDefault="008953E0" w:rsidP="00D5266D">
            <w:pPr>
              <w:pStyle w:val="af3"/>
              <w:ind w:left="-57" w:right="-57"/>
              <w:jc w:val="both"/>
              <w:rPr>
                <w:i/>
                <w:sz w:val="22"/>
                <w:szCs w:val="22"/>
              </w:rPr>
            </w:pPr>
            <w:r w:rsidRPr="00ED5C59">
              <w:rPr>
                <w:i/>
                <w:sz w:val="22"/>
                <w:szCs w:val="22"/>
              </w:rPr>
              <w:t xml:space="preserve">Обоснование выбора: </w:t>
            </w:r>
          </w:p>
          <w:p w:rsidR="008953E0" w:rsidRPr="00ED5C59" w:rsidRDefault="00763F35" w:rsidP="00D5266D">
            <w:pPr>
              <w:tabs>
                <w:tab w:val="left" w:pos="149"/>
                <w:tab w:val="left" w:pos="380"/>
              </w:tabs>
              <w:jc w:val="both"/>
              <w:rPr>
                <w:sz w:val="22"/>
                <w:szCs w:val="22"/>
              </w:rPr>
            </w:pPr>
            <w:r w:rsidRPr="00763F35">
              <w:rPr>
                <w:sz w:val="22"/>
                <w:szCs w:val="22"/>
              </w:rPr>
              <w:t>Согласно</w:t>
            </w:r>
            <w:proofErr w:type="gramStart"/>
            <w:r w:rsidRPr="00763F35">
              <w:rPr>
                <w:sz w:val="22"/>
                <w:szCs w:val="22"/>
              </w:rPr>
              <w:t xml:space="preserve"> С</w:t>
            </w:r>
            <w:proofErr w:type="gramEnd"/>
            <w:r w:rsidRPr="00763F35">
              <w:rPr>
                <w:sz w:val="22"/>
                <w:szCs w:val="22"/>
              </w:rPr>
              <w:t>т.</w:t>
            </w:r>
            <w:r>
              <w:rPr>
                <w:sz w:val="22"/>
                <w:szCs w:val="22"/>
              </w:rPr>
              <w:t>9</w:t>
            </w:r>
            <w:r w:rsidRPr="00763F35">
              <w:rPr>
                <w:sz w:val="22"/>
                <w:szCs w:val="22"/>
              </w:rPr>
              <w:t xml:space="preserve"> ч.</w:t>
            </w:r>
            <w:r>
              <w:rPr>
                <w:sz w:val="22"/>
                <w:szCs w:val="22"/>
              </w:rPr>
              <w:t>3</w:t>
            </w:r>
            <w:r w:rsidRPr="00763F35">
              <w:rPr>
                <w:sz w:val="22"/>
                <w:szCs w:val="22"/>
              </w:rPr>
              <w:t xml:space="preserve"> Федерального закона от 09.02.2007 г. № 16-ФЗ «О транспортной безопасности».</w:t>
            </w:r>
          </w:p>
        </w:tc>
      </w:tr>
      <w:tr w:rsidR="008953E0" w:rsidTr="00B11D6F">
        <w:trPr>
          <w:trHeight w:val="57"/>
        </w:trPr>
        <w:tc>
          <w:tcPr>
            <w:tcW w:w="0" w:type="auto"/>
          </w:tcPr>
          <w:p w:rsidR="008953E0" w:rsidRDefault="008953E0" w:rsidP="008953E0">
            <w:pPr>
              <w:widowControl w:val="0"/>
              <w:ind w:left="-57" w:right="-57"/>
              <w:jc w:val="center"/>
              <w:rPr>
                <w:b/>
                <w:color w:val="000000" w:themeColor="text1"/>
                <w:sz w:val="20"/>
                <w:szCs w:val="20"/>
              </w:rPr>
            </w:pPr>
            <w:r>
              <w:rPr>
                <w:b/>
                <w:color w:val="000000" w:themeColor="text1"/>
                <w:sz w:val="20"/>
                <w:szCs w:val="20"/>
              </w:rPr>
              <w:lastRenderedPageBreak/>
              <w:t>16.</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5 мин</w:t>
            </w:r>
          </w:p>
          <w:p w:rsidR="008953E0" w:rsidRDefault="008953E0" w:rsidP="008953E0">
            <w:pPr>
              <w:widowControl w:val="0"/>
              <w:ind w:left="-57" w:right="-57"/>
              <w:jc w:val="center"/>
              <w:rPr>
                <w:color w:val="000000" w:themeColor="text1"/>
                <w:sz w:val="20"/>
                <w:szCs w:val="20"/>
              </w:rPr>
            </w:pPr>
          </w:p>
          <w:p w:rsidR="008953E0" w:rsidRDefault="008953E0" w:rsidP="008953E0">
            <w:pPr>
              <w:widowControl w:val="0"/>
              <w:ind w:left="-57" w:right="-57"/>
              <w:jc w:val="center"/>
              <w:rPr>
                <w:sz w:val="20"/>
                <w:szCs w:val="20"/>
              </w:rPr>
            </w:pPr>
            <w:r>
              <w:rPr>
                <w:sz w:val="20"/>
                <w:szCs w:val="20"/>
              </w:rPr>
              <w:t>Г</w:t>
            </w:r>
          </w:p>
        </w:tc>
        <w:tc>
          <w:tcPr>
            <w:tcW w:w="0" w:type="auto"/>
          </w:tcPr>
          <w:p w:rsidR="008953E0" w:rsidRPr="00D3174B" w:rsidRDefault="008953E0" w:rsidP="008953E0">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8953E0"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8953E0" w:rsidRPr="00D3174B" w:rsidRDefault="008953E0" w:rsidP="008953E0">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8953E0" w:rsidRPr="006308EF" w:rsidRDefault="008953E0" w:rsidP="008953E0">
            <w:pPr>
              <w:widowControl w:val="0"/>
              <w:ind w:left="-57" w:right="-57"/>
              <w:rPr>
                <w:sz w:val="20"/>
                <w:szCs w:val="20"/>
              </w:rPr>
            </w:pPr>
            <w:proofErr w:type="gramStart"/>
            <w:r w:rsidRPr="006308EF">
              <w:rPr>
                <w:sz w:val="20"/>
                <w:szCs w:val="20"/>
              </w:rPr>
              <w:t>Обучающийся</w:t>
            </w:r>
            <w:proofErr w:type="gramEnd"/>
            <w:r w:rsidRPr="006308EF">
              <w:rPr>
                <w:sz w:val="20"/>
                <w:szCs w:val="20"/>
              </w:rPr>
              <w:t xml:space="preserve"> знает:</w:t>
            </w:r>
          </w:p>
          <w:p w:rsidR="008953E0" w:rsidRPr="006308EF" w:rsidRDefault="008953E0" w:rsidP="008953E0">
            <w:pPr>
              <w:widowControl w:val="0"/>
              <w:ind w:left="-57" w:right="-57"/>
              <w:rPr>
                <w:sz w:val="20"/>
                <w:szCs w:val="20"/>
              </w:rPr>
            </w:pPr>
            <w:r w:rsidRPr="006308EF">
              <w:rPr>
                <w:sz w:val="20"/>
                <w:szCs w:val="20"/>
              </w:rPr>
              <w:t>-</w:t>
            </w:r>
            <w:r w:rsidRPr="006308EF">
              <w:t xml:space="preserve"> </w:t>
            </w:r>
            <w:r w:rsidR="00826F52">
              <w:t xml:space="preserve"> </w:t>
            </w:r>
            <w:r w:rsidR="00826F52" w:rsidRPr="00826F52">
              <w:rPr>
                <w:sz w:val="20"/>
                <w:szCs w:val="20"/>
                <w:highlight w:val="cyan"/>
              </w:rPr>
              <w:t>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w:t>
            </w:r>
            <w:proofErr w:type="gramStart"/>
            <w:r w:rsidR="00826F52" w:rsidRPr="00826F52">
              <w:rPr>
                <w:sz w:val="20"/>
                <w:szCs w:val="20"/>
                <w:highlight w:val="cyan"/>
              </w:rPr>
              <w:t>о-</w:t>
            </w:r>
            <w:proofErr w:type="gramEnd"/>
            <w:r w:rsidR="00826F52" w:rsidRPr="00826F52">
              <w:rPr>
                <w:sz w:val="20"/>
                <w:szCs w:val="20"/>
                <w:highlight w:val="cyan"/>
              </w:rPr>
              <w:t xml:space="preserve"> правовому регулированию в сфере внутренних дел.</w:t>
            </w:r>
            <w:r w:rsidR="00826F52" w:rsidRPr="00826F52">
              <w:rPr>
                <w:sz w:val="20"/>
                <w:szCs w:val="20"/>
              </w:rPr>
              <w:t xml:space="preserve"> </w:t>
            </w:r>
            <w:r w:rsidRPr="006308EF">
              <w:rPr>
                <w:sz w:val="20"/>
                <w:szCs w:val="20"/>
              </w:rPr>
              <w:t>умеет:</w:t>
            </w:r>
          </w:p>
          <w:p w:rsidR="008953E0" w:rsidRPr="006308EF" w:rsidRDefault="008953E0" w:rsidP="008953E0">
            <w:pPr>
              <w:widowControl w:val="0"/>
              <w:ind w:left="-57" w:right="-57"/>
              <w:rPr>
                <w:sz w:val="16"/>
                <w:szCs w:val="16"/>
              </w:rPr>
            </w:pPr>
            <w:r w:rsidRPr="006308EF">
              <w:rPr>
                <w:sz w:val="20"/>
                <w:szCs w:val="20"/>
              </w:rPr>
              <w:t xml:space="preserve">- </w:t>
            </w:r>
            <w:r w:rsidRPr="006308EF">
              <w:t xml:space="preserve"> </w:t>
            </w:r>
            <w:r w:rsidRPr="006308EF">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6308EF">
              <w:rPr>
                <w:sz w:val="20"/>
                <w:szCs w:val="20"/>
              </w:rPr>
              <w:t>дств тр</w:t>
            </w:r>
            <w:proofErr w:type="gramEnd"/>
            <w:r w:rsidRPr="006308EF">
              <w:rPr>
                <w:sz w:val="20"/>
                <w:szCs w:val="20"/>
              </w:rPr>
              <w:t xml:space="preserve">анспорта, и </w:t>
            </w:r>
            <w:r w:rsidRPr="006308EF">
              <w:rPr>
                <w:sz w:val="20"/>
                <w:szCs w:val="20"/>
                <w:highlight w:val="cyan"/>
              </w:rPr>
              <w:t xml:space="preserve">обеспечивать выполнение мероприятий по транспортной </w:t>
            </w:r>
            <w:r w:rsidRPr="006308EF">
              <w:rPr>
                <w:sz w:val="20"/>
                <w:szCs w:val="20"/>
                <w:highlight w:val="cyan"/>
              </w:rPr>
              <w:lastRenderedPageBreak/>
              <w:t>безопасности на этих объектах в зависимости от её различных уровней.</w:t>
            </w:r>
          </w:p>
        </w:tc>
        <w:tc>
          <w:tcPr>
            <w:tcW w:w="0" w:type="auto"/>
          </w:tcPr>
          <w:p w:rsidR="008953E0" w:rsidRPr="006308EF" w:rsidRDefault="008953E0" w:rsidP="008953E0">
            <w:pPr>
              <w:widowControl w:val="0"/>
              <w:rPr>
                <w:i/>
                <w:sz w:val="22"/>
                <w:szCs w:val="22"/>
              </w:rPr>
            </w:pPr>
            <w:r w:rsidRPr="006308EF">
              <w:rPr>
                <w:i/>
                <w:sz w:val="22"/>
                <w:szCs w:val="22"/>
              </w:rPr>
              <w:lastRenderedPageBreak/>
              <w:t>Прочитайте текст, выберите правильные варианты ответа. Выбор обоснуйте*.</w:t>
            </w:r>
          </w:p>
          <w:p w:rsidR="008953E0" w:rsidRPr="006308EF" w:rsidRDefault="008953E0" w:rsidP="008953E0">
            <w:pPr>
              <w:widowControl w:val="0"/>
              <w:rPr>
                <w:i/>
                <w:sz w:val="22"/>
                <w:szCs w:val="22"/>
              </w:rPr>
            </w:pPr>
          </w:p>
          <w:p w:rsidR="008953E0" w:rsidRPr="006308EF" w:rsidRDefault="002C624A" w:rsidP="008953E0">
            <w:pPr>
              <w:shd w:val="clear" w:color="auto" w:fill="FFFFFF"/>
              <w:jc w:val="both"/>
              <w:rPr>
                <w:sz w:val="22"/>
                <w:szCs w:val="22"/>
              </w:rPr>
            </w:pPr>
            <w:r w:rsidRPr="006308EF">
              <w:rPr>
                <w:rStyle w:val="afe"/>
                <w:b w:val="0"/>
                <w:sz w:val="22"/>
                <w:szCs w:val="22"/>
              </w:rPr>
              <w:t>Какая информация об АНВ передается компетентным органам</w:t>
            </w:r>
            <w:r w:rsidR="008953E0" w:rsidRPr="006308EF">
              <w:rPr>
                <w:rStyle w:val="afe"/>
                <w:b w:val="0"/>
                <w:sz w:val="22"/>
                <w:szCs w:val="22"/>
              </w:rPr>
              <w:t>:</w:t>
            </w:r>
          </w:p>
          <w:p w:rsidR="002C624A" w:rsidRPr="006308EF" w:rsidRDefault="008953E0" w:rsidP="002C624A">
            <w:pPr>
              <w:widowControl w:val="0"/>
              <w:shd w:val="clear" w:color="auto" w:fill="FFFFFF"/>
              <w:suppressAutoHyphens/>
              <w:jc w:val="both"/>
              <w:rPr>
                <w:sz w:val="22"/>
                <w:szCs w:val="22"/>
              </w:rPr>
            </w:pPr>
            <w:r w:rsidRPr="006308EF">
              <w:rPr>
                <w:rStyle w:val="afe"/>
                <w:b w:val="0"/>
                <w:sz w:val="22"/>
                <w:szCs w:val="22"/>
              </w:rPr>
              <w:t xml:space="preserve">1) </w:t>
            </w:r>
            <w:r w:rsidR="002C624A" w:rsidRPr="006308EF">
              <w:rPr>
                <w:bCs/>
                <w:sz w:val="22"/>
                <w:szCs w:val="22"/>
              </w:rPr>
              <w:t xml:space="preserve"> о прямых угрозах совершения акта незаконного вмешательства на объектах транспортной инфраструктуры;</w:t>
            </w:r>
          </w:p>
          <w:p w:rsidR="002C624A" w:rsidRPr="006308EF" w:rsidRDefault="002C624A" w:rsidP="002C624A">
            <w:pPr>
              <w:widowControl w:val="0"/>
              <w:shd w:val="clear" w:color="auto" w:fill="FFFFFF"/>
              <w:suppressAutoHyphens/>
              <w:jc w:val="both"/>
              <w:rPr>
                <w:sz w:val="22"/>
                <w:szCs w:val="22"/>
              </w:rPr>
            </w:pPr>
            <w:r w:rsidRPr="006308EF">
              <w:rPr>
                <w:bCs/>
                <w:sz w:val="22"/>
                <w:szCs w:val="22"/>
              </w:rPr>
              <w:t xml:space="preserve">2) о совершении </w:t>
            </w:r>
            <w:r w:rsidR="002C5408">
              <w:rPr>
                <w:bCs/>
                <w:sz w:val="22"/>
                <w:szCs w:val="22"/>
              </w:rPr>
              <w:t xml:space="preserve">противоправного действия (бездействия) </w:t>
            </w:r>
            <w:r w:rsidRPr="006308EF">
              <w:rPr>
                <w:bCs/>
                <w:sz w:val="22"/>
                <w:szCs w:val="22"/>
              </w:rPr>
              <w:t>на объектах транспортной инфраструктуры;</w:t>
            </w:r>
          </w:p>
          <w:p w:rsidR="002C624A" w:rsidRPr="006308EF" w:rsidRDefault="002C624A" w:rsidP="002C624A">
            <w:pPr>
              <w:widowControl w:val="0"/>
              <w:shd w:val="clear" w:color="auto" w:fill="FFFFFF"/>
              <w:suppressAutoHyphens/>
              <w:jc w:val="both"/>
              <w:rPr>
                <w:sz w:val="22"/>
                <w:szCs w:val="22"/>
              </w:rPr>
            </w:pPr>
            <w:r w:rsidRPr="006308EF">
              <w:rPr>
                <w:bCs/>
                <w:sz w:val="22"/>
                <w:szCs w:val="22"/>
              </w:rPr>
              <w:t>3) о совершении</w:t>
            </w:r>
            <w:r w:rsidR="002C5408">
              <w:t xml:space="preserve"> </w:t>
            </w:r>
            <w:r w:rsidR="002C5408">
              <w:rPr>
                <w:bCs/>
                <w:sz w:val="22"/>
                <w:szCs w:val="22"/>
              </w:rPr>
              <w:t>террористического акта</w:t>
            </w:r>
            <w:r w:rsidR="002C5408" w:rsidRPr="002C5408">
              <w:rPr>
                <w:bCs/>
                <w:sz w:val="22"/>
                <w:szCs w:val="22"/>
              </w:rPr>
              <w:t xml:space="preserve"> </w:t>
            </w:r>
            <w:r w:rsidRPr="006308EF">
              <w:rPr>
                <w:bCs/>
                <w:sz w:val="22"/>
                <w:szCs w:val="22"/>
              </w:rPr>
              <w:t>на объектах транспортной инфраструктуры;</w:t>
            </w:r>
          </w:p>
          <w:p w:rsidR="006308EF" w:rsidRPr="006308EF" w:rsidRDefault="008953E0" w:rsidP="006308EF">
            <w:pPr>
              <w:widowControl w:val="0"/>
              <w:shd w:val="clear" w:color="auto" w:fill="FFFFFF"/>
              <w:suppressAutoHyphens/>
              <w:jc w:val="both"/>
              <w:rPr>
                <w:sz w:val="22"/>
                <w:szCs w:val="22"/>
              </w:rPr>
            </w:pPr>
            <w:r w:rsidRPr="006308EF">
              <w:rPr>
                <w:rStyle w:val="afe"/>
                <w:b w:val="0"/>
                <w:sz w:val="22"/>
                <w:szCs w:val="22"/>
              </w:rPr>
              <w:t>4)</w:t>
            </w:r>
            <w:r w:rsidRPr="006308EF">
              <w:rPr>
                <w:sz w:val="22"/>
                <w:szCs w:val="22"/>
              </w:rPr>
              <w:t xml:space="preserve">  </w:t>
            </w:r>
            <w:r w:rsidRPr="006308EF">
              <w:rPr>
                <w:rStyle w:val="afe"/>
                <w:b w:val="0"/>
                <w:sz w:val="22"/>
                <w:szCs w:val="22"/>
              </w:rPr>
              <w:t xml:space="preserve"> </w:t>
            </w:r>
            <w:r w:rsidR="006308EF" w:rsidRPr="006308EF">
              <w:rPr>
                <w:bCs/>
                <w:sz w:val="22"/>
                <w:szCs w:val="22"/>
              </w:rPr>
              <w:t xml:space="preserve"> о непосредственных угрозах совершения акта незаконного вмешательства на объектах транспортной инфраструктуры;</w:t>
            </w:r>
          </w:p>
          <w:p w:rsidR="008953E0" w:rsidRPr="006308EF" w:rsidRDefault="008953E0" w:rsidP="008953E0">
            <w:pPr>
              <w:pStyle w:val="futurismarkdown-paragraph"/>
              <w:shd w:val="clear" w:color="auto" w:fill="FFFFFF"/>
              <w:spacing w:before="0" w:beforeAutospacing="0" w:after="0" w:afterAutospacing="0"/>
              <w:jc w:val="both"/>
              <w:rPr>
                <w:rStyle w:val="afe"/>
                <w:b w:val="0"/>
                <w:sz w:val="22"/>
                <w:szCs w:val="22"/>
              </w:rPr>
            </w:pPr>
            <w:r w:rsidRPr="006308EF">
              <w:rPr>
                <w:rStyle w:val="afe"/>
                <w:b w:val="0"/>
                <w:sz w:val="22"/>
                <w:szCs w:val="22"/>
              </w:rPr>
              <w:t xml:space="preserve">5) </w:t>
            </w:r>
            <w:r w:rsidR="006308EF" w:rsidRPr="006308EF">
              <w:rPr>
                <w:sz w:val="22"/>
                <w:szCs w:val="22"/>
              </w:rPr>
              <w:t xml:space="preserve"> о потенциальных угрозах совершения акта незаконного вмешательства на объек</w:t>
            </w:r>
            <w:r w:rsidR="006308EF">
              <w:rPr>
                <w:sz w:val="22"/>
                <w:szCs w:val="22"/>
              </w:rPr>
              <w:t>тах транспортной инфраструктуры</w:t>
            </w:r>
            <w:r w:rsidRPr="006308EF">
              <w:rPr>
                <w:sz w:val="22"/>
                <w:szCs w:val="22"/>
              </w:rPr>
              <w:t>.</w:t>
            </w:r>
          </w:p>
          <w:p w:rsidR="008953E0" w:rsidRPr="006308EF" w:rsidRDefault="008953E0" w:rsidP="008953E0">
            <w:pPr>
              <w:pStyle w:val="af4"/>
              <w:shd w:val="clear" w:color="auto" w:fill="FFFFFF"/>
              <w:tabs>
                <w:tab w:val="left" w:pos="317"/>
                <w:tab w:val="left" w:pos="993"/>
              </w:tabs>
              <w:spacing w:after="0" w:line="240" w:lineRule="auto"/>
              <w:ind w:left="0"/>
              <w:rPr>
                <w:i/>
              </w:rPr>
            </w:pPr>
          </w:p>
        </w:tc>
        <w:tc>
          <w:tcPr>
            <w:tcW w:w="0" w:type="auto"/>
          </w:tcPr>
          <w:p w:rsidR="00885D76" w:rsidRPr="00885D76" w:rsidRDefault="00885D76" w:rsidP="00D5266D">
            <w:pPr>
              <w:shd w:val="clear" w:color="auto" w:fill="FFFFFF"/>
              <w:jc w:val="both"/>
              <w:rPr>
                <w:rStyle w:val="afe"/>
                <w:b w:val="0"/>
                <w:sz w:val="22"/>
                <w:szCs w:val="22"/>
              </w:rPr>
            </w:pPr>
            <w:r w:rsidRPr="00885D76">
              <w:rPr>
                <w:rStyle w:val="afe"/>
                <w:b w:val="0"/>
                <w:sz w:val="22"/>
                <w:szCs w:val="22"/>
              </w:rPr>
              <w:t>1)  о прямых угрозах совершения акта незаконного вмешательства на объектах транспортной инфраструктуры;</w:t>
            </w:r>
          </w:p>
          <w:p w:rsidR="00D61B2D" w:rsidRDefault="00885D76" w:rsidP="00D5266D">
            <w:pPr>
              <w:pStyle w:val="af3"/>
              <w:ind w:left="-57" w:right="-57"/>
              <w:jc w:val="both"/>
              <w:rPr>
                <w:rStyle w:val="afe"/>
                <w:b w:val="0"/>
                <w:sz w:val="22"/>
                <w:szCs w:val="22"/>
              </w:rPr>
            </w:pPr>
            <w:r w:rsidRPr="00885D76">
              <w:rPr>
                <w:rStyle w:val="afe"/>
                <w:b w:val="0"/>
                <w:sz w:val="22"/>
                <w:szCs w:val="22"/>
              </w:rPr>
              <w:t>4)    о непосредственных угрозах совершения акта незаконного вмешательства на объек</w:t>
            </w:r>
            <w:r>
              <w:rPr>
                <w:rStyle w:val="afe"/>
                <w:b w:val="0"/>
                <w:sz w:val="22"/>
                <w:szCs w:val="22"/>
              </w:rPr>
              <w:t>тах транспортной инфраструктуры.</w:t>
            </w:r>
          </w:p>
          <w:p w:rsidR="00885D76" w:rsidRPr="006308EF" w:rsidRDefault="00885D76" w:rsidP="00D5266D">
            <w:pPr>
              <w:pStyle w:val="af3"/>
              <w:ind w:left="-57" w:right="-57"/>
              <w:jc w:val="both"/>
              <w:rPr>
                <w:i/>
                <w:sz w:val="22"/>
                <w:szCs w:val="22"/>
              </w:rPr>
            </w:pPr>
          </w:p>
          <w:p w:rsidR="008953E0" w:rsidRPr="006308EF" w:rsidRDefault="008953E0" w:rsidP="00D5266D">
            <w:pPr>
              <w:pStyle w:val="af3"/>
              <w:ind w:left="-57" w:right="-57"/>
              <w:jc w:val="both"/>
              <w:rPr>
                <w:i/>
                <w:sz w:val="22"/>
                <w:szCs w:val="22"/>
              </w:rPr>
            </w:pPr>
            <w:r w:rsidRPr="006308EF">
              <w:rPr>
                <w:i/>
                <w:sz w:val="22"/>
                <w:szCs w:val="22"/>
              </w:rPr>
              <w:t xml:space="preserve">Обоснование выбора: </w:t>
            </w:r>
          </w:p>
          <w:p w:rsidR="008953E0" w:rsidRPr="006308EF" w:rsidRDefault="008953E0" w:rsidP="00D5266D">
            <w:pPr>
              <w:tabs>
                <w:tab w:val="left" w:pos="149"/>
                <w:tab w:val="left" w:pos="380"/>
              </w:tabs>
              <w:jc w:val="both"/>
              <w:rPr>
                <w:sz w:val="22"/>
                <w:szCs w:val="22"/>
              </w:rPr>
            </w:pPr>
            <w:r w:rsidRPr="006308EF">
              <w:rPr>
                <w:sz w:val="22"/>
                <w:szCs w:val="22"/>
              </w:rPr>
              <w:t xml:space="preserve">В соответствии с </w:t>
            </w:r>
            <w:r w:rsidR="00885D76">
              <w:rPr>
                <w:sz w:val="22"/>
                <w:szCs w:val="22"/>
              </w:rPr>
              <w:t xml:space="preserve">Постановлением </w:t>
            </w:r>
            <w:r w:rsidR="00885D76" w:rsidRPr="00885D76">
              <w:rPr>
                <w:sz w:val="22"/>
                <w:szCs w:val="22"/>
              </w:rPr>
              <w:t>Правительства РФ от 15</w:t>
            </w:r>
            <w:r w:rsidR="00885D76">
              <w:rPr>
                <w:sz w:val="22"/>
                <w:szCs w:val="22"/>
              </w:rPr>
              <w:t>.08</w:t>
            </w:r>
            <w:r w:rsidR="00885D76" w:rsidRPr="00885D76">
              <w:rPr>
                <w:sz w:val="22"/>
                <w:szCs w:val="22"/>
              </w:rPr>
              <w:t xml:space="preserve"> 2018 г. </w:t>
            </w:r>
            <w:r w:rsidR="00885D76">
              <w:rPr>
                <w:sz w:val="22"/>
                <w:szCs w:val="22"/>
              </w:rPr>
              <w:t>№</w:t>
            </w:r>
            <w:r w:rsidR="00885D76" w:rsidRPr="00885D76">
              <w:rPr>
                <w:sz w:val="22"/>
                <w:szCs w:val="22"/>
              </w:rPr>
              <w:t xml:space="preserve">943 </w:t>
            </w:r>
            <w:r w:rsidR="00885D76">
              <w:rPr>
                <w:sz w:val="22"/>
                <w:szCs w:val="22"/>
              </w:rPr>
              <w:t>«</w:t>
            </w:r>
            <w:r w:rsidR="00885D76" w:rsidRPr="00885D76">
              <w:rPr>
                <w:sz w:val="22"/>
                <w:szCs w:val="22"/>
              </w:rPr>
              <w:t>Об утверждении Правил взаимодействия федеральных органов исполнительной власти, органов государственной власти субъектов Российской Федерации, органов местного самоуправления, субъектов транспортной инфраструктуры и перевозчиков при проверке информации об угрозе совершения акта незаконного вмешательства на объекте транспортной инфраструктур</w:t>
            </w:r>
            <w:r w:rsidR="00885D76">
              <w:rPr>
                <w:sz w:val="22"/>
                <w:szCs w:val="22"/>
              </w:rPr>
              <w:t>ы и (или) транспортном средстве»</w:t>
            </w:r>
          </w:p>
        </w:tc>
      </w:tr>
      <w:tr w:rsidR="008E68CB" w:rsidTr="00B11D6F">
        <w:trPr>
          <w:trHeight w:val="57"/>
        </w:trPr>
        <w:tc>
          <w:tcPr>
            <w:tcW w:w="0" w:type="auto"/>
          </w:tcPr>
          <w:p w:rsidR="002E5FC3" w:rsidRDefault="002E5FC3" w:rsidP="002E5FC3">
            <w:pPr>
              <w:widowControl w:val="0"/>
              <w:ind w:left="-57" w:right="-57"/>
              <w:jc w:val="center"/>
              <w:rPr>
                <w:b/>
                <w:color w:val="000000" w:themeColor="text1"/>
                <w:sz w:val="20"/>
                <w:szCs w:val="20"/>
              </w:rPr>
            </w:pPr>
            <w:r>
              <w:rPr>
                <w:b/>
                <w:color w:val="000000" w:themeColor="text1"/>
                <w:sz w:val="20"/>
                <w:szCs w:val="20"/>
              </w:rPr>
              <w:lastRenderedPageBreak/>
              <w:t>17.</w:t>
            </w:r>
          </w:p>
          <w:p w:rsidR="002E5FC3" w:rsidRDefault="002E5FC3" w:rsidP="002E5FC3">
            <w:pPr>
              <w:widowControl w:val="0"/>
              <w:ind w:left="-57" w:right="-57"/>
              <w:jc w:val="center"/>
              <w:rPr>
                <w:color w:val="FF0000"/>
                <w:sz w:val="20"/>
                <w:szCs w:val="20"/>
              </w:rPr>
            </w:pPr>
          </w:p>
          <w:p w:rsidR="002E5FC3" w:rsidRDefault="002E5FC3" w:rsidP="002E5FC3">
            <w:pPr>
              <w:widowControl w:val="0"/>
              <w:ind w:left="-57" w:right="-57"/>
              <w:jc w:val="center"/>
              <w:rPr>
                <w:sz w:val="20"/>
                <w:szCs w:val="20"/>
              </w:rPr>
            </w:pPr>
            <w:r>
              <w:rPr>
                <w:sz w:val="20"/>
                <w:szCs w:val="20"/>
              </w:rPr>
              <w:t>10 мин</w:t>
            </w:r>
          </w:p>
          <w:p w:rsidR="002E5FC3" w:rsidRDefault="002E5FC3" w:rsidP="002E5FC3">
            <w:pPr>
              <w:widowControl w:val="0"/>
              <w:ind w:left="-57" w:right="-57"/>
              <w:jc w:val="center"/>
              <w:rPr>
                <w:color w:val="000000" w:themeColor="text1"/>
                <w:sz w:val="20"/>
                <w:szCs w:val="20"/>
              </w:rPr>
            </w:pPr>
          </w:p>
          <w:p w:rsidR="002E5FC3" w:rsidRDefault="002E5FC3" w:rsidP="002E5FC3">
            <w:pPr>
              <w:widowControl w:val="0"/>
              <w:ind w:left="-57" w:right="-57"/>
              <w:jc w:val="center"/>
              <w:rPr>
                <w:color w:val="000000" w:themeColor="text1"/>
                <w:sz w:val="20"/>
                <w:szCs w:val="20"/>
              </w:rPr>
            </w:pPr>
          </w:p>
          <w:p w:rsidR="002E5FC3" w:rsidRDefault="002E5FC3" w:rsidP="002E5FC3">
            <w:pPr>
              <w:widowControl w:val="0"/>
              <w:ind w:left="-57" w:right="-57"/>
              <w:jc w:val="center"/>
              <w:rPr>
                <w:sz w:val="22"/>
                <w:szCs w:val="22"/>
              </w:rPr>
            </w:pPr>
            <w:r>
              <w:rPr>
                <w:sz w:val="22"/>
                <w:szCs w:val="22"/>
              </w:rPr>
              <w:t>Д</w:t>
            </w:r>
          </w:p>
        </w:tc>
        <w:tc>
          <w:tcPr>
            <w:tcW w:w="0" w:type="auto"/>
          </w:tcPr>
          <w:p w:rsidR="002E5FC3" w:rsidRPr="00D3174B" w:rsidRDefault="002E5FC3" w:rsidP="002E5FC3">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t xml:space="preserve">ОПК-6.1 </w:t>
            </w:r>
          </w:p>
          <w:p w:rsidR="002E5FC3"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2E5FC3" w:rsidRPr="00D3174B" w:rsidRDefault="002E5FC3" w:rsidP="002E5FC3">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2E5FC3" w:rsidRDefault="002E5FC3" w:rsidP="002E5FC3">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2E5FC3" w:rsidRDefault="002E5FC3" w:rsidP="002E5FC3">
            <w:pPr>
              <w:widowControl w:val="0"/>
              <w:ind w:left="-57" w:right="-57"/>
              <w:rPr>
                <w:sz w:val="20"/>
                <w:szCs w:val="20"/>
              </w:rPr>
            </w:pPr>
            <w:r>
              <w:rPr>
                <w:sz w:val="20"/>
                <w:szCs w:val="20"/>
              </w:rPr>
              <w:t>-</w:t>
            </w:r>
            <w:r w:rsidR="001E1F80">
              <w:t xml:space="preserve"> </w:t>
            </w:r>
            <w:r w:rsidR="001E1F80" w:rsidRPr="001E1F80">
              <w:rPr>
                <w:sz w:val="20"/>
                <w:szCs w:val="20"/>
                <w:highlight w:val="cyan"/>
              </w:rPr>
              <w:t>Структуру и содержание Федерального закона от 09 февраля 2007 года № 16-ФЗ «О транспортной безопасности»,</w:t>
            </w:r>
            <w:r w:rsidR="001E1F80" w:rsidRPr="001E1F80">
              <w:rPr>
                <w:sz w:val="20"/>
                <w:szCs w:val="20"/>
              </w:rPr>
              <w:t xml:space="preserve"> включая  подзаконные акты, изданные в его развитие, и другие руководящие документы по обеспечению транспортной безопасности.</w:t>
            </w:r>
          </w:p>
          <w:p w:rsidR="002E5FC3" w:rsidRDefault="002E5FC3" w:rsidP="002E5FC3">
            <w:pPr>
              <w:widowControl w:val="0"/>
              <w:ind w:left="-57" w:right="-57"/>
              <w:rPr>
                <w:sz w:val="20"/>
                <w:szCs w:val="20"/>
              </w:rPr>
            </w:pPr>
            <w:r>
              <w:rPr>
                <w:sz w:val="20"/>
                <w:szCs w:val="20"/>
              </w:rPr>
              <w:t>умеет:</w:t>
            </w:r>
          </w:p>
          <w:p w:rsidR="002E5FC3" w:rsidRDefault="002E5FC3" w:rsidP="002E5FC3">
            <w:pPr>
              <w:widowControl w:val="0"/>
              <w:ind w:left="-57" w:right="-57"/>
              <w:rPr>
                <w:sz w:val="16"/>
                <w:szCs w:val="16"/>
              </w:rPr>
            </w:pPr>
            <w:r>
              <w:rPr>
                <w:sz w:val="20"/>
                <w:szCs w:val="20"/>
              </w:rPr>
              <w:t xml:space="preserve">- </w:t>
            </w:r>
            <w:r w:rsidR="001034F7">
              <w:t xml:space="preserve"> </w:t>
            </w:r>
            <w:r w:rsidR="001034F7" w:rsidRPr="001034F7">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001034F7" w:rsidRPr="001034F7">
              <w:rPr>
                <w:sz w:val="20"/>
                <w:szCs w:val="20"/>
              </w:rPr>
              <w:t>дств тр</w:t>
            </w:r>
            <w:proofErr w:type="gramEnd"/>
            <w:r w:rsidR="001034F7" w:rsidRPr="001034F7">
              <w:rPr>
                <w:sz w:val="20"/>
                <w:szCs w:val="20"/>
              </w:rPr>
              <w:t xml:space="preserve">анспорта, и </w:t>
            </w:r>
            <w:r w:rsidR="001034F7" w:rsidRPr="001034F7">
              <w:rPr>
                <w:sz w:val="20"/>
                <w:szCs w:val="20"/>
                <w:highlight w:val="cyan"/>
              </w:rPr>
              <w:t xml:space="preserve">обеспечивать выполнение мероприятий по транспортной безопасности на этих объектах в </w:t>
            </w:r>
            <w:r w:rsidR="001034F7" w:rsidRPr="001034F7">
              <w:rPr>
                <w:sz w:val="20"/>
                <w:szCs w:val="20"/>
                <w:highlight w:val="cyan"/>
              </w:rPr>
              <w:lastRenderedPageBreak/>
              <w:t>зависимости от её различных уровней.</w:t>
            </w:r>
          </w:p>
          <w:p w:rsidR="002E5FC3" w:rsidRDefault="002E5FC3" w:rsidP="002E5FC3">
            <w:pPr>
              <w:widowControl w:val="0"/>
              <w:ind w:left="-57" w:right="-57"/>
              <w:rPr>
                <w:color w:val="000000" w:themeColor="text1"/>
                <w:sz w:val="22"/>
                <w:szCs w:val="22"/>
              </w:rPr>
            </w:pPr>
          </w:p>
        </w:tc>
        <w:tc>
          <w:tcPr>
            <w:tcW w:w="0" w:type="auto"/>
          </w:tcPr>
          <w:p w:rsidR="002E5FC3" w:rsidRDefault="002E5FC3" w:rsidP="002E5FC3">
            <w:pPr>
              <w:rPr>
                <w:i/>
              </w:rPr>
            </w:pPr>
            <w:r>
              <w:rPr>
                <w:i/>
              </w:rPr>
              <w:lastRenderedPageBreak/>
              <w:t xml:space="preserve">Прочитайте текст и запишите развёрнутый обоснованный ответ.*   </w:t>
            </w:r>
          </w:p>
          <w:p w:rsidR="002E5FC3" w:rsidRDefault="002E5FC3" w:rsidP="002E5FC3">
            <w:pPr>
              <w:rPr>
                <w:i/>
                <w:sz w:val="22"/>
                <w:szCs w:val="22"/>
                <w:highlight w:val="cyan"/>
              </w:rPr>
            </w:pPr>
          </w:p>
          <w:p w:rsidR="002E5FC3" w:rsidRPr="00BE273F" w:rsidRDefault="00BE273F" w:rsidP="00BE273F">
            <w:pPr>
              <w:jc w:val="both"/>
              <w:rPr>
                <w:sz w:val="22"/>
                <w:szCs w:val="22"/>
              </w:rPr>
            </w:pPr>
            <w:r>
              <w:rPr>
                <w:sz w:val="22"/>
                <w:szCs w:val="22"/>
              </w:rPr>
              <w:t>Дайте определение «силы</w:t>
            </w:r>
            <w:r w:rsidRPr="00BE273F">
              <w:rPr>
                <w:sz w:val="22"/>
                <w:szCs w:val="22"/>
              </w:rPr>
              <w:t xml:space="preserve"> обеспечения транспортной безопасности</w:t>
            </w:r>
            <w:r>
              <w:rPr>
                <w:sz w:val="22"/>
                <w:szCs w:val="22"/>
              </w:rPr>
              <w:t>»,</w:t>
            </w:r>
            <w:r w:rsidRPr="00BE273F">
              <w:rPr>
                <w:sz w:val="22"/>
                <w:szCs w:val="22"/>
              </w:rPr>
              <w:t xml:space="preserve"> какие категории для них установлены?</w:t>
            </w:r>
          </w:p>
        </w:tc>
        <w:tc>
          <w:tcPr>
            <w:tcW w:w="0" w:type="auto"/>
          </w:tcPr>
          <w:p w:rsidR="00BE273F" w:rsidRPr="005E1D2A" w:rsidRDefault="00BE273F" w:rsidP="00D5266D">
            <w:pPr>
              <w:widowControl w:val="0"/>
              <w:jc w:val="both"/>
              <w:rPr>
                <w:sz w:val="22"/>
                <w:szCs w:val="22"/>
              </w:rPr>
            </w:pPr>
            <w:r w:rsidRPr="005E1D2A">
              <w:rPr>
                <w:sz w:val="22"/>
                <w:szCs w:val="22"/>
              </w:rPr>
              <w:t>Ответ:</w:t>
            </w:r>
          </w:p>
          <w:p w:rsidR="00BE273F" w:rsidRPr="005E1D2A" w:rsidRDefault="00BE273F" w:rsidP="00D5266D">
            <w:pPr>
              <w:widowControl w:val="0"/>
              <w:jc w:val="both"/>
              <w:rPr>
                <w:sz w:val="22"/>
                <w:szCs w:val="22"/>
              </w:rPr>
            </w:pPr>
            <w:r w:rsidRPr="005E1D2A">
              <w:rPr>
                <w:sz w:val="22"/>
                <w:szCs w:val="22"/>
              </w:rPr>
              <w:t xml:space="preserve">В соответствии со </w:t>
            </w:r>
            <w:proofErr w:type="spellStart"/>
            <w:proofErr w:type="gramStart"/>
            <w:r w:rsidRPr="005E1D2A">
              <w:rPr>
                <w:sz w:val="22"/>
                <w:szCs w:val="22"/>
              </w:rPr>
              <w:t>ст</w:t>
            </w:r>
            <w:proofErr w:type="spellEnd"/>
            <w:proofErr w:type="gramEnd"/>
            <w:r w:rsidRPr="005E1D2A">
              <w:rPr>
                <w:sz w:val="22"/>
                <w:szCs w:val="22"/>
              </w:rPr>
              <w:t>, 1 Федерального закона от 09.02.2007 г. № 16-ФЗ «О транспортной безопасности»:</w:t>
            </w:r>
          </w:p>
          <w:p w:rsidR="00BE273F" w:rsidRPr="005E1D2A" w:rsidRDefault="00BE273F" w:rsidP="00D5266D">
            <w:pPr>
              <w:widowControl w:val="0"/>
              <w:jc w:val="both"/>
              <w:rPr>
                <w:sz w:val="22"/>
                <w:szCs w:val="22"/>
              </w:rPr>
            </w:pPr>
          </w:p>
          <w:p w:rsidR="00BE273F" w:rsidRPr="005E1D2A" w:rsidRDefault="00EA2653" w:rsidP="00D5266D">
            <w:pPr>
              <w:widowControl w:val="0"/>
              <w:jc w:val="both"/>
              <w:rPr>
                <w:sz w:val="22"/>
                <w:szCs w:val="22"/>
              </w:rPr>
            </w:pPr>
            <w:r>
              <w:rPr>
                <w:sz w:val="22"/>
                <w:szCs w:val="22"/>
              </w:rPr>
              <w:t>«</w:t>
            </w:r>
            <w:r w:rsidR="00BE273F" w:rsidRPr="005E1D2A">
              <w:rPr>
                <w:sz w:val="22"/>
                <w:szCs w:val="22"/>
              </w:rPr>
              <w:t>Силы обеспече</w:t>
            </w:r>
            <w:r>
              <w:rPr>
                <w:sz w:val="22"/>
                <w:szCs w:val="22"/>
              </w:rPr>
              <w:t xml:space="preserve">ния транспортной безопасности - </w:t>
            </w:r>
            <w:r w:rsidR="00BE273F" w:rsidRPr="005E1D2A">
              <w:rPr>
                <w:sz w:val="22"/>
                <w:szCs w:val="22"/>
              </w:rPr>
              <w:t>лица, ответственные за обеспечение транспортной безопасности в субъекте транспортной инфраструктуры</w:t>
            </w:r>
            <w:proofErr w:type="gramStart"/>
            <w:r w:rsidR="00BE273F" w:rsidRPr="005E1D2A">
              <w:rPr>
                <w:sz w:val="22"/>
                <w:szCs w:val="22"/>
              </w:rPr>
              <w:t>.</w:t>
            </w:r>
            <w:proofErr w:type="gramEnd"/>
            <w:r w:rsidR="00BE273F" w:rsidRPr="005E1D2A">
              <w:rPr>
                <w:sz w:val="22"/>
                <w:szCs w:val="22"/>
              </w:rPr>
              <w:t xml:space="preserve"> </w:t>
            </w:r>
            <w:proofErr w:type="gramStart"/>
            <w:r w:rsidR="00BE273F" w:rsidRPr="005E1D2A">
              <w:rPr>
                <w:sz w:val="22"/>
                <w:szCs w:val="22"/>
              </w:rPr>
              <w:t>н</w:t>
            </w:r>
            <w:proofErr w:type="gramEnd"/>
            <w:r w:rsidR="00BE273F" w:rsidRPr="005E1D2A">
              <w:rPr>
                <w:sz w:val="22"/>
                <w:szCs w:val="22"/>
              </w:rPr>
              <w:t>а объекте</w:t>
            </w:r>
          </w:p>
          <w:p w:rsidR="00BE273F" w:rsidRPr="005E1D2A" w:rsidRDefault="00BE273F" w:rsidP="00D5266D">
            <w:pPr>
              <w:widowControl w:val="0"/>
              <w:jc w:val="both"/>
              <w:rPr>
                <w:sz w:val="22"/>
                <w:szCs w:val="22"/>
              </w:rPr>
            </w:pPr>
            <w:r w:rsidRPr="005E1D2A">
              <w:rPr>
                <w:sz w:val="22"/>
                <w:szCs w:val="22"/>
              </w:rPr>
              <w:t xml:space="preserve">транспортной инфраструктуры, транспортном </w:t>
            </w:r>
            <w:proofErr w:type="gramStart"/>
            <w:r w:rsidRPr="005E1D2A">
              <w:rPr>
                <w:sz w:val="22"/>
                <w:szCs w:val="22"/>
              </w:rPr>
              <w:t>средстве</w:t>
            </w:r>
            <w:proofErr w:type="gramEnd"/>
            <w:r w:rsidRPr="005E1D2A">
              <w:rPr>
                <w:sz w:val="22"/>
                <w:szCs w:val="22"/>
              </w:rPr>
              <w:t>, включая персонал субъекта транспортной инфраструктуры или подразделения транспортной безопасности, непосредственно</w:t>
            </w:r>
          </w:p>
          <w:p w:rsidR="00BE273F" w:rsidRPr="005E1D2A" w:rsidRDefault="001A528A" w:rsidP="00D5266D">
            <w:pPr>
              <w:widowControl w:val="0"/>
              <w:jc w:val="both"/>
              <w:rPr>
                <w:sz w:val="22"/>
                <w:szCs w:val="22"/>
              </w:rPr>
            </w:pPr>
            <w:proofErr w:type="gramStart"/>
            <w:r>
              <w:rPr>
                <w:sz w:val="22"/>
                <w:szCs w:val="22"/>
              </w:rPr>
              <w:t>связанный</w:t>
            </w:r>
            <w:proofErr w:type="gramEnd"/>
            <w:r>
              <w:rPr>
                <w:sz w:val="22"/>
                <w:szCs w:val="22"/>
              </w:rPr>
              <w:t xml:space="preserve"> с обеспечением транспортной безопасности </w:t>
            </w:r>
            <w:r w:rsidR="00BE273F" w:rsidRPr="005E1D2A">
              <w:rPr>
                <w:sz w:val="22"/>
                <w:szCs w:val="22"/>
              </w:rPr>
              <w:t>объектов транспортной инфраструктуры или транспортных средств.</w:t>
            </w:r>
          </w:p>
          <w:p w:rsidR="00BE273F" w:rsidRPr="005E1D2A" w:rsidRDefault="00BE273F" w:rsidP="00D5266D">
            <w:pPr>
              <w:widowControl w:val="0"/>
              <w:jc w:val="both"/>
              <w:rPr>
                <w:sz w:val="22"/>
                <w:szCs w:val="22"/>
              </w:rPr>
            </w:pPr>
          </w:p>
          <w:p w:rsidR="00BE273F" w:rsidRPr="005E1D2A" w:rsidRDefault="00BE273F" w:rsidP="00D5266D">
            <w:pPr>
              <w:widowControl w:val="0"/>
              <w:jc w:val="both"/>
              <w:rPr>
                <w:sz w:val="22"/>
                <w:szCs w:val="22"/>
              </w:rPr>
            </w:pPr>
            <w:proofErr w:type="gramStart"/>
            <w:r w:rsidRPr="005E1D2A">
              <w:rPr>
                <w:sz w:val="22"/>
                <w:szCs w:val="22"/>
              </w:rPr>
              <w:lastRenderedPageBreak/>
              <w:t xml:space="preserve">В соответствии с Приказом </w:t>
            </w:r>
            <w:r w:rsidR="00D14856" w:rsidRPr="00D14856">
              <w:rPr>
                <w:sz w:val="22"/>
                <w:szCs w:val="22"/>
              </w:rPr>
              <w:t>Министерства транспорта РФ от 21</w:t>
            </w:r>
            <w:r w:rsidR="00D14856">
              <w:rPr>
                <w:sz w:val="22"/>
                <w:szCs w:val="22"/>
              </w:rPr>
              <w:t>.08.</w:t>
            </w:r>
            <w:r w:rsidR="00D14856" w:rsidRPr="00D14856">
              <w:rPr>
                <w:sz w:val="22"/>
                <w:szCs w:val="22"/>
              </w:rPr>
              <w:t xml:space="preserve">2014 г. </w:t>
            </w:r>
            <w:r w:rsidR="00D14856">
              <w:rPr>
                <w:sz w:val="22"/>
                <w:szCs w:val="22"/>
              </w:rPr>
              <w:t>№</w:t>
            </w:r>
            <w:r w:rsidR="00D14856" w:rsidRPr="00D14856">
              <w:rPr>
                <w:sz w:val="22"/>
                <w:szCs w:val="22"/>
              </w:rPr>
              <w:t xml:space="preserve">231 </w:t>
            </w:r>
            <w:r w:rsidR="00D14856">
              <w:rPr>
                <w:sz w:val="22"/>
                <w:szCs w:val="22"/>
              </w:rPr>
              <w:t>«</w:t>
            </w:r>
            <w:r w:rsidR="00D14856" w:rsidRPr="00D14856">
              <w:rPr>
                <w:sz w:val="22"/>
                <w:szCs w:val="22"/>
              </w:rPr>
              <w:t>Об утверждении Требований к знаниям, умениям, навыкам сил обеспечения транспортной безопасности, личностным (психофизиологическим) качествам, уровню физической подготовки отдельных категорий сил обеспечения транспортной безопасности, включая особенности проверки соответствия знаний, умений, навыков сил обеспечения транспортной безопасности, личностных (психофизиологических) качеств, уровня физической подготовки отдельных категорий сил обеспечения транспортной безопасности применительно к отдельным</w:t>
            </w:r>
            <w:proofErr w:type="gramEnd"/>
            <w:r w:rsidR="00D14856" w:rsidRPr="00D14856">
              <w:rPr>
                <w:sz w:val="22"/>
                <w:szCs w:val="22"/>
              </w:rPr>
              <w:t xml:space="preserve"> видам транспорта"</w:t>
            </w:r>
            <w:r w:rsidRPr="005E1D2A">
              <w:rPr>
                <w:sz w:val="22"/>
                <w:szCs w:val="22"/>
              </w:rPr>
              <w:t>» установлены следующие категории сил обеспечения транспортной безопасности:</w:t>
            </w:r>
          </w:p>
          <w:p w:rsidR="00BE273F" w:rsidRPr="005E1D2A" w:rsidRDefault="00BE273F" w:rsidP="00D5266D">
            <w:pPr>
              <w:widowControl w:val="0"/>
              <w:jc w:val="both"/>
              <w:rPr>
                <w:sz w:val="22"/>
                <w:szCs w:val="22"/>
              </w:rPr>
            </w:pPr>
          </w:p>
          <w:p w:rsidR="008A1F90" w:rsidRPr="008A1F90" w:rsidRDefault="008A1F90" w:rsidP="00D5266D">
            <w:pPr>
              <w:widowControl w:val="0"/>
              <w:jc w:val="both"/>
              <w:rPr>
                <w:sz w:val="22"/>
                <w:szCs w:val="22"/>
              </w:rPr>
            </w:pPr>
            <w:r>
              <w:rPr>
                <w:sz w:val="22"/>
                <w:szCs w:val="22"/>
              </w:rPr>
              <w:t xml:space="preserve">1) </w:t>
            </w:r>
            <w:r w:rsidRPr="008A1F90">
              <w:rPr>
                <w:sz w:val="22"/>
                <w:szCs w:val="22"/>
              </w:rPr>
              <w:t>Работники субъекта транспортной инфраструктуры, ответственные за обеспечение транспортной безопасности в субъекте транспортной инфраструктуры (1 категория).</w:t>
            </w:r>
          </w:p>
          <w:p w:rsidR="008A1F90" w:rsidRPr="008A1F90" w:rsidRDefault="008A1F90" w:rsidP="00D5266D">
            <w:pPr>
              <w:widowControl w:val="0"/>
              <w:jc w:val="both"/>
              <w:rPr>
                <w:sz w:val="22"/>
                <w:szCs w:val="22"/>
              </w:rPr>
            </w:pPr>
            <w:r>
              <w:rPr>
                <w:sz w:val="22"/>
                <w:szCs w:val="22"/>
              </w:rPr>
              <w:t xml:space="preserve">2) </w:t>
            </w:r>
            <w:r w:rsidRPr="008A1F90">
              <w:rPr>
                <w:sz w:val="22"/>
                <w:szCs w:val="22"/>
              </w:rPr>
              <w:t>Работники субъекта транспортной инфраструктуры, ответственные за обеспечение транспортной безопасности на объекте транспортной инфраструктуры или транспортном средстве (2 категория).</w:t>
            </w:r>
          </w:p>
          <w:p w:rsidR="008A1F90" w:rsidRPr="008A1F90" w:rsidRDefault="008A1F90" w:rsidP="00D5266D">
            <w:pPr>
              <w:widowControl w:val="0"/>
              <w:jc w:val="both"/>
              <w:rPr>
                <w:sz w:val="22"/>
                <w:szCs w:val="22"/>
              </w:rPr>
            </w:pPr>
            <w:r>
              <w:rPr>
                <w:sz w:val="22"/>
                <w:szCs w:val="22"/>
              </w:rPr>
              <w:t xml:space="preserve">3) </w:t>
            </w:r>
            <w:r w:rsidRPr="008A1F90">
              <w:rPr>
                <w:sz w:val="22"/>
                <w:szCs w:val="22"/>
              </w:rPr>
              <w:t>Работники субъекта транспортной инфраструктуры или подразделения транспортной безопасности, руководящие выполнением работ, непосредственно связанных с обеспечением транспортной безопасности на объектах транспортной инфраструктуры или транспортных средствах (3 категория).</w:t>
            </w:r>
          </w:p>
          <w:p w:rsidR="008A1F90" w:rsidRPr="008A1F90" w:rsidRDefault="008A1F90" w:rsidP="00D5266D">
            <w:pPr>
              <w:widowControl w:val="0"/>
              <w:jc w:val="both"/>
              <w:rPr>
                <w:sz w:val="22"/>
                <w:szCs w:val="22"/>
              </w:rPr>
            </w:pPr>
            <w:r>
              <w:rPr>
                <w:sz w:val="22"/>
                <w:szCs w:val="22"/>
              </w:rPr>
              <w:t xml:space="preserve">4) </w:t>
            </w:r>
            <w:r w:rsidRPr="008A1F90">
              <w:rPr>
                <w:sz w:val="22"/>
                <w:szCs w:val="22"/>
              </w:rPr>
              <w:t xml:space="preserve">Работники </w:t>
            </w:r>
            <w:r w:rsidRPr="008A1F90">
              <w:rPr>
                <w:sz w:val="22"/>
                <w:szCs w:val="22"/>
              </w:rPr>
              <w:lastRenderedPageBreak/>
              <w:t>подразделения транспортной безопасности, включенные в состав группы быстрого реагирования (4 категория).</w:t>
            </w:r>
          </w:p>
          <w:p w:rsidR="008A1F90" w:rsidRPr="008A1F90" w:rsidRDefault="001E1F80" w:rsidP="00D5266D">
            <w:pPr>
              <w:widowControl w:val="0"/>
              <w:jc w:val="both"/>
              <w:rPr>
                <w:sz w:val="22"/>
                <w:szCs w:val="22"/>
              </w:rPr>
            </w:pPr>
            <w:r>
              <w:rPr>
                <w:sz w:val="22"/>
                <w:szCs w:val="22"/>
              </w:rPr>
              <w:t xml:space="preserve">5) </w:t>
            </w:r>
            <w:r w:rsidR="008A1F90" w:rsidRPr="008A1F90">
              <w:rPr>
                <w:sz w:val="22"/>
                <w:szCs w:val="22"/>
              </w:rPr>
              <w:t>Работники подразделения транспортной безопасности, осуществляющие досмотр, дополнительный  досмотр и повторный досмотр в целях обеспечения транспортной безопасности (5 категория).</w:t>
            </w:r>
          </w:p>
          <w:p w:rsidR="008A1F90" w:rsidRPr="008A1F90" w:rsidRDefault="001E1F80" w:rsidP="00D5266D">
            <w:pPr>
              <w:widowControl w:val="0"/>
              <w:jc w:val="both"/>
              <w:rPr>
                <w:sz w:val="22"/>
                <w:szCs w:val="22"/>
              </w:rPr>
            </w:pPr>
            <w:r>
              <w:rPr>
                <w:sz w:val="22"/>
                <w:szCs w:val="22"/>
              </w:rPr>
              <w:t xml:space="preserve">6) </w:t>
            </w:r>
            <w:r w:rsidR="008A1F90" w:rsidRPr="008A1F90">
              <w:rPr>
                <w:sz w:val="22"/>
                <w:szCs w:val="22"/>
              </w:rPr>
              <w:t>Работники подразделения транспортной безопасности, осуществляющие наблюдение и (или) собеседование в целях обеспечения транспортной безопасности (6 категория).</w:t>
            </w:r>
          </w:p>
          <w:p w:rsidR="008A1F90" w:rsidRPr="008A1F90" w:rsidRDefault="001E1F80" w:rsidP="00D5266D">
            <w:pPr>
              <w:widowControl w:val="0"/>
              <w:jc w:val="both"/>
              <w:rPr>
                <w:sz w:val="22"/>
                <w:szCs w:val="22"/>
              </w:rPr>
            </w:pPr>
            <w:r>
              <w:rPr>
                <w:sz w:val="22"/>
                <w:szCs w:val="22"/>
              </w:rPr>
              <w:t xml:space="preserve">7) </w:t>
            </w:r>
            <w:r w:rsidR="008A1F90" w:rsidRPr="008A1F90">
              <w:rPr>
                <w:sz w:val="22"/>
                <w:szCs w:val="22"/>
              </w:rPr>
              <w:t xml:space="preserve">Работники субъекта транспортной инфраструктуры, подразделения транспортной безопасности, осуществляющие управление техническими </w:t>
            </w:r>
            <w:r w:rsidR="008A1F90" w:rsidRPr="008A1F90">
              <w:rPr>
                <w:sz w:val="22"/>
                <w:szCs w:val="22"/>
              </w:rPr>
              <w:lastRenderedPageBreak/>
              <w:t>средствами обеспечения транспортной безопасности (7 категория).</w:t>
            </w:r>
          </w:p>
          <w:p w:rsidR="002E5FC3" w:rsidRDefault="001E1F80" w:rsidP="00D5266D">
            <w:pPr>
              <w:jc w:val="both"/>
              <w:rPr>
                <w:sz w:val="22"/>
                <w:szCs w:val="22"/>
              </w:rPr>
            </w:pPr>
            <w:r>
              <w:rPr>
                <w:sz w:val="22"/>
                <w:szCs w:val="22"/>
              </w:rPr>
              <w:t xml:space="preserve">8) </w:t>
            </w:r>
            <w:r w:rsidR="008A1F90" w:rsidRPr="008A1F90">
              <w:rPr>
                <w:sz w:val="22"/>
                <w:szCs w:val="22"/>
              </w:rPr>
              <w:t>Иные работники субъекта транспортной инфраструктуры или подразделения транспортной безопасности, выполняющие работы, непосредственно связанные с обеспечением транспортной безопасности на объектах транспортной инфраструктуры или транспортных средствах» (8 категория).</w:t>
            </w:r>
          </w:p>
        </w:tc>
      </w:tr>
      <w:tr w:rsidR="004754EE" w:rsidTr="00B11D6F">
        <w:trPr>
          <w:trHeight w:val="57"/>
        </w:trPr>
        <w:tc>
          <w:tcPr>
            <w:tcW w:w="0" w:type="auto"/>
          </w:tcPr>
          <w:p w:rsidR="004754EE" w:rsidRDefault="004754EE" w:rsidP="004754EE">
            <w:pPr>
              <w:widowControl w:val="0"/>
              <w:ind w:left="-57" w:right="-57"/>
              <w:jc w:val="center"/>
              <w:rPr>
                <w:b/>
                <w:color w:val="000000" w:themeColor="text1"/>
                <w:sz w:val="20"/>
                <w:szCs w:val="20"/>
              </w:rPr>
            </w:pPr>
            <w:r>
              <w:rPr>
                <w:b/>
                <w:color w:val="000000" w:themeColor="text1"/>
                <w:sz w:val="20"/>
                <w:szCs w:val="20"/>
              </w:rPr>
              <w:lastRenderedPageBreak/>
              <w:t>18.</w:t>
            </w:r>
          </w:p>
          <w:p w:rsidR="004754EE" w:rsidRDefault="004754EE" w:rsidP="004754EE">
            <w:pPr>
              <w:widowControl w:val="0"/>
              <w:ind w:left="-57" w:right="-57"/>
              <w:jc w:val="center"/>
              <w:rPr>
                <w:color w:val="FF0000"/>
                <w:sz w:val="20"/>
                <w:szCs w:val="20"/>
              </w:rPr>
            </w:pPr>
          </w:p>
          <w:p w:rsidR="004754EE" w:rsidRDefault="004754EE" w:rsidP="004754EE">
            <w:pPr>
              <w:widowControl w:val="0"/>
              <w:ind w:left="-57" w:right="-57"/>
              <w:jc w:val="center"/>
              <w:rPr>
                <w:sz w:val="20"/>
                <w:szCs w:val="20"/>
              </w:rPr>
            </w:pPr>
            <w:r>
              <w:rPr>
                <w:sz w:val="20"/>
                <w:szCs w:val="20"/>
              </w:rPr>
              <w:t>10 мин</w:t>
            </w:r>
          </w:p>
          <w:p w:rsidR="004754EE" w:rsidRDefault="004754EE" w:rsidP="004754EE">
            <w:pPr>
              <w:widowControl w:val="0"/>
              <w:ind w:left="-57" w:right="-57"/>
              <w:jc w:val="center"/>
              <w:rPr>
                <w:color w:val="000000" w:themeColor="text1"/>
                <w:sz w:val="20"/>
                <w:szCs w:val="20"/>
              </w:rPr>
            </w:pPr>
          </w:p>
          <w:p w:rsidR="004754EE" w:rsidRDefault="004754EE" w:rsidP="004754EE">
            <w:pPr>
              <w:widowControl w:val="0"/>
              <w:ind w:left="-57" w:right="-57"/>
              <w:jc w:val="center"/>
              <w:rPr>
                <w:color w:val="000000" w:themeColor="text1"/>
                <w:sz w:val="20"/>
                <w:szCs w:val="20"/>
              </w:rPr>
            </w:pPr>
          </w:p>
          <w:p w:rsidR="004754EE" w:rsidRDefault="004754EE" w:rsidP="004754EE">
            <w:pPr>
              <w:widowControl w:val="0"/>
              <w:ind w:left="-57" w:right="-57"/>
              <w:jc w:val="center"/>
              <w:rPr>
                <w:sz w:val="22"/>
                <w:szCs w:val="22"/>
              </w:rPr>
            </w:pPr>
            <w:r>
              <w:rPr>
                <w:sz w:val="22"/>
                <w:szCs w:val="22"/>
              </w:rPr>
              <w:t>Д</w:t>
            </w:r>
          </w:p>
        </w:tc>
        <w:tc>
          <w:tcPr>
            <w:tcW w:w="0" w:type="auto"/>
          </w:tcPr>
          <w:p w:rsidR="004754EE" w:rsidRPr="00D3174B" w:rsidRDefault="004754EE" w:rsidP="004754EE">
            <w:pPr>
              <w:rPr>
                <w:sz w:val="20"/>
                <w:szCs w:val="20"/>
                <w:lang w:eastAsia="en-US"/>
              </w:rPr>
            </w:pPr>
            <w:r w:rsidRPr="00D3174B">
              <w:rPr>
                <w:sz w:val="20"/>
                <w:szCs w:val="20"/>
                <w:lang w:eastAsia="en-US"/>
              </w:rPr>
              <w:t xml:space="preserve">ОПК-6 </w:t>
            </w:r>
            <w:proofErr w:type="gramStart"/>
            <w:r w:rsidRPr="00D3174B">
              <w:rPr>
                <w:sz w:val="20"/>
                <w:szCs w:val="20"/>
                <w:lang w:eastAsia="en-US"/>
              </w:rPr>
              <w:t>Способен</w:t>
            </w:r>
            <w:proofErr w:type="gramEnd"/>
            <w:r w:rsidRPr="00D3174B">
              <w:rPr>
                <w:sz w:val="20"/>
                <w:szCs w:val="20"/>
                <w:lang w:eastAsia="en-US"/>
              </w:rPr>
              <w:t xml:space="preserve">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w:t>
            </w:r>
            <w:r w:rsidRPr="00D3174B">
              <w:rPr>
                <w:sz w:val="20"/>
                <w:szCs w:val="20"/>
                <w:lang w:eastAsia="en-US"/>
              </w:rPr>
              <w:lastRenderedPageBreak/>
              <w:t>бережливого производства, соблюдению охраны труда и техники безопасности</w:t>
            </w:r>
          </w:p>
        </w:tc>
        <w:tc>
          <w:tcPr>
            <w:tcW w:w="0" w:type="auto"/>
          </w:tcPr>
          <w:p w:rsidR="00626ADD" w:rsidRPr="00626ADD" w:rsidRDefault="00626ADD" w:rsidP="00626ADD">
            <w:pPr>
              <w:rPr>
                <w:sz w:val="20"/>
                <w:szCs w:val="20"/>
              </w:rPr>
            </w:pPr>
            <w:r w:rsidRPr="00626ADD">
              <w:rPr>
                <w:sz w:val="20"/>
                <w:szCs w:val="20"/>
              </w:rPr>
              <w:lastRenderedPageBreak/>
              <w:t xml:space="preserve">ОПК-6.1 </w:t>
            </w:r>
          </w:p>
          <w:p w:rsidR="004754EE" w:rsidRPr="00D3174B" w:rsidRDefault="00626ADD" w:rsidP="00626ADD">
            <w:pPr>
              <w:rPr>
                <w:sz w:val="20"/>
                <w:szCs w:val="20"/>
                <w:lang w:eastAsia="en-US"/>
              </w:rPr>
            </w:pPr>
            <w:r w:rsidRPr="00626ADD">
              <w:rPr>
                <w:rFonts w:eastAsia="Calibri"/>
                <w:sz w:val="20"/>
                <w:szCs w:val="20"/>
                <w:lang w:eastAsia="en-US"/>
              </w:rPr>
              <w:t xml:space="preserve">Проводит оценку состояния безопасности транспортных объектов, </w:t>
            </w:r>
            <w:r w:rsidRPr="00626ADD">
              <w:rPr>
                <w:rFonts w:eastAsia="Calibri"/>
                <w:sz w:val="20"/>
                <w:szCs w:val="20"/>
                <w:highlight w:val="cyan"/>
                <w:lang w:eastAsia="en-US"/>
              </w:rPr>
              <w:t>разрабатывает мероприятия по повышению уровня транспортной безопасности</w:t>
            </w:r>
          </w:p>
        </w:tc>
        <w:tc>
          <w:tcPr>
            <w:tcW w:w="0" w:type="auto"/>
          </w:tcPr>
          <w:p w:rsidR="004754EE" w:rsidRPr="00D3174B" w:rsidRDefault="004754EE" w:rsidP="004754EE">
            <w:pPr>
              <w:rPr>
                <w:sz w:val="20"/>
                <w:szCs w:val="20"/>
                <w:lang w:eastAsia="en-US"/>
              </w:rPr>
            </w:pPr>
            <w:r w:rsidRPr="00D3174B">
              <w:rPr>
                <w:sz w:val="20"/>
                <w:szCs w:val="20"/>
                <w:lang w:eastAsia="en-US"/>
              </w:rPr>
              <w:t>Б</w:t>
            </w:r>
            <w:proofErr w:type="gramStart"/>
            <w:r w:rsidRPr="00D3174B">
              <w:rPr>
                <w:sz w:val="20"/>
                <w:szCs w:val="20"/>
                <w:lang w:eastAsia="en-US"/>
              </w:rPr>
              <w:t>1</w:t>
            </w:r>
            <w:proofErr w:type="gramEnd"/>
            <w:r w:rsidRPr="00D3174B">
              <w:rPr>
                <w:sz w:val="20"/>
                <w:szCs w:val="20"/>
                <w:lang w:eastAsia="en-US"/>
              </w:rPr>
              <w:t>.О Транспортная безопасность</w:t>
            </w:r>
          </w:p>
        </w:tc>
        <w:tc>
          <w:tcPr>
            <w:tcW w:w="0" w:type="auto"/>
          </w:tcPr>
          <w:p w:rsidR="004754EE" w:rsidRDefault="004754EE" w:rsidP="004754EE">
            <w:pPr>
              <w:widowControl w:val="0"/>
              <w:ind w:left="-57" w:right="-57"/>
              <w:rPr>
                <w:sz w:val="20"/>
                <w:szCs w:val="20"/>
              </w:rPr>
            </w:pPr>
            <w:proofErr w:type="gramStart"/>
            <w:r>
              <w:rPr>
                <w:sz w:val="20"/>
                <w:szCs w:val="20"/>
              </w:rPr>
              <w:t>Обучающийся</w:t>
            </w:r>
            <w:proofErr w:type="gramEnd"/>
            <w:r>
              <w:rPr>
                <w:sz w:val="20"/>
                <w:szCs w:val="20"/>
              </w:rPr>
              <w:t xml:space="preserve"> знает:</w:t>
            </w:r>
          </w:p>
          <w:p w:rsidR="004754EE" w:rsidRDefault="004754EE" w:rsidP="004754EE">
            <w:pPr>
              <w:widowControl w:val="0"/>
              <w:ind w:left="-57" w:right="-57"/>
              <w:rPr>
                <w:sz w:val="20"/>
                <w:szCs w:val="20"/>
              </w:rPr>
            </w:pPr>
            <w:r>
              <w:rPr>
                <w:sz w:val="20"/>
                <w:szCs w:val="20"/>
              </w:rPr>
              <w:t>-</w:t>
            </w:r>
            <w:r>
              <w:t xml:space="preserve"> </w:t>
            </w:r>
            <w:r w:rsidRPr="001E1F80">
              <w:rPr>
                <w:sz w:val="20"/>
                <w:szCs w:val="20"/>
                <w:highlight w:val="cyan"/>
              </w:rPr>
              <w:t>Структуру и содержание Федерального закона от 09 февраля 2007 года № 16-ФЗ «О транспортной безопасности»,</w:t>
            </w:r>
            <w:r w:rsidRPr="001E1F80">
              <w:rPr>
                <w:sz w:val="20"/>
                <w:szCs w:val="20"/>
              </w:rPr>
              <w:t xml:space="preserve"> </w:t>
            </w:r>
            <w:r w:rsidRPr="00C830FC">
              <w:rPr>
                <w:sz w:val="20"/>
                <w:szCs w:val="20"/>
                <w:highlight w:val="cyan"/>
              </w:rPr>
              <w:t>включая  подзаконные акты, изданные в его развитие, и другие руководящие документы по обеспечению транспортной безопасности.</w:t>
            </w:r>
          </w:p>
          <w:p w:rsidR="004754EE" w:rsidRDefault="004754EE" w:rsidP="004754EE">
            <w:pPr>
              <w:widowControl w:val="0"/>
              <w:ind w:left="-57" w:right="-57"/>
              <w:rPr>
                <w:sz w:val="20"/>
                <w:szCs w:val="20"/>
              </w:rPr>
            </w:pPr>
            <w:r>
              <w:rPr>
                <w:sz w:val="20"/>
                <w:szCs w:val="20"/>
              </w:rPr>
              <w:t>умеет:</w:t>
            </w:r>
          </w:p>
          <w:p w:rsidR="004754EE" w:rsidRDefault="004754EE" w:rsidP="004754EE">
            <w:pPr>
              <w:widowControl w:val="0"/>
              <w:ind w:left="-57" w:right="-57"/>
              <w:rPr>
                <w:sz w:val="16"/>
                <w:szCs w:val="16"/>
              </w:rPr>
            </w:pPr>
            <w:r>
              <w:rPr>
                <w:sz w:val="20"/>
                <w:szCs w:val="20"/>
              </w:rPr>
              <w:lastRenderedPageBreak/>
              <w:t xml:space="preserve">- </w:t>
            </w:r>
            <w:r>
              <w:t xml:space="preserve"> </w:t>
            </w:r>
            <w:r w:rsidRPr="001034F7">
              <w:rPr>
                <w:sz w:val="20"/>
                <w:szCs w:val="20"/>
              </w:rPr>
              <w:t>Определять потенциальные угрозы и действия, влияющие на защищенность объектов транспортной инфраструктуры и транспортных сре</w:t>
            </w:r>
            <w:proofErr w:type="gramStart"/>
            <w:r w:rsidRPr="001034F7">
              <w:rPr>
                <w:sz w:val="20"/>
                <w:szCs w:val="20"/>
              </w:rPr>
              <w:t>дств тр</w:t>
            </w:r>
            <w:proofErr w:type="gramEnd"/>
            <w:r w:rsidRPr="001034F7">
              <w:rPr>
                <w:sz w:val="20"/>
                <w:szCs w:val="20"/>
              </w:rPr>
              <w:t xml:space="preserve">анспорта, и </w:t>
            </w:r>
            <w:r w:rsidRPr="001034F7">
              <w:rPr>
                <w:sz w:val="20"/>
                <w:szCs w:val="20"/>
                <w:highlight w:val="cyan"/>
              </w:rPr>
              <w:t>обеспечивать выполнение мероприятий по транспортной безопасности на этих объектах в зависимости от её различных уровней.</w:t>
            </w:r>
          </w:p>
          <w:p w:rsidR="004754EE" w:rsidRDefault="004754EE" w:rsidP="004754EE">
            <w:pPr>
              <w:widowControl w:val="0"/>
              <w:ind w:left="-57" w:right="-57"/>
              <w:rPr>
                <w:color w:val="000000" w:themeColor="text1"/>
                <w:sz w:val="22"/>
                <w:szCs w:val="22"/>
              </w:rPr>
            </w:pPr>
          </w:p>
        </w:tc>
        <w:tc>
          <w:tcPr>
            <w:tcW w:w="0" w:type="auto"/>
          </w:tcPr>
          <w:p w:rsidR="004754EE" w:rsidRDefault="004754EE" w:rsidP="004754EE">
            <w:pPr>
              <w:rPr>
                <w:i/>
              </w:rPr>
            </w:pPr>
            <w:r>
              <w:rPr>
                <w:i/>
              </w:rPr>
              <w:lastRenderedPageBreak/>
              <w:t xml:space="preserve">Прочитайте текст и запишите развёрнутый обоснованный ответ.*   </w:t>
            </w:r>
          </w:p>
          <w:p w:rsidR="004754EE" w:rsidRDefault="004754EE" w:rsidP="004754EE">
            <w:pPr>
              <w:rPr>
                <w:i/>
                <w:sz w:val="22"/>
                <w:szCs w:val="22"/>
                <w:highlight w:val="cyan"/>
              </w:rPr>
            </w:pPr>
          </w:p>
          <w:p w:rsidR="004754EE" w:rsidRPr="00BE273F" w:rsidRDefault="004754EE" w:rsidP="004754EE">
            <w:pPr>
              <w:jc w:val="both"/>
              <w:rPr>
                <w:sz w:val="22"/>
                <w:szCs w:val="22"/>
              </w:rPr>
            </w:pPr>
            <w:r w:rsidRPr="004754EE">
              <w:rPr>
                <w:sz w:val="22"/>
                <w:szCs w:val="22"/>
              </w:rPr>
              <w:t xml:space="preserve">Какое определение установлено для понятия </w:t>
            </w:r>
            <w:r>
              <w:rPr>
                <w:sz w:val="22"/>
                <w:szCs w:val="22"/>
              </w:rPr>
              <w:t>«зона транспортной безопасности»</w:t>
            </w:r>
            <w:r w:rsidRPr="004754EE">
              <w:rPr>
                <w:sz w:val="22"/>
                <w:szCs w:val="22"/>
              </w:rPr>
              <w:t>, на какие сектора она может</w:t>
            </w:r>
            <w:r>
              <w:rPr>
                <w:sz w:val="22"/>
                <w:szCs w:val="22"/>
              </w:rPr>
              <w:t xml:space="preserve"> </w:t>
            </w:r>
            <w:r w:rsidRPr="004754EE">
              <w:rPr>
                <w:sz w:val="22"/>
                <w:szCs w:val="22"/>
              </w:rPr>
              <w:t xml:space="preserve">подразделяться, что может являться </w:t>
            </w:r>
            <w:r>
              <w:rPr>
                <w:sz w:val="22"/>
                <w:szCs w:val="22"/>
              </w:rPr>
              <w:t>«критическим элементом»</w:t>
            </w:r>
            <w:r w:rsidRPr="004754EE">
              <w:rPr>
                <w:sz w:val="22"/>
                <w:szCs w:val="22"/>
              </w:rPr>
              <w:t>?</w:t>
            </w:r>
          </w:p>
        </w:tc>
        <w:tc>
          <w:tcPr>
            <w:tcW w:w="0" w:type="auto"/>
          </w:tcPr>
          <w:p w:rsidR="00B90C61" w:rsidRPr="00B90C61" w:rsidRDefault="00B90C61" w:rsidP="00D5266D">
            <w:pPr>
              <w:jc w:val="both"/>
              <w:rPr>
                <w:sz w:val="22"/>
                <w:szCs w:val="22"/>
              </w:rPr>
            </w:pPr>
            <w:r w:rsidRPr="00B90C61">
              <w:rPr>
                <w:sz w:val="22"/>
                <w:szCs w:val="22"/>
              </w:rPr>
              <w:t>Ответ:</w:t>
            </w:r>
          </w:p>
          <w:p w:rsidR="00B90C61" w:rsidRPr="00B90C61" w:rsidRDefault="00B90C61" w:rsidP="00D5266D">
            <w:pPr>
              <w:jc w:val="both"/>
              <w:rPr>
                <w:sz w:val="22"/>
                <w:szCs w:val="22"/>
              </w:rPr>
            </w:pPr>
            <w:r w:rsidRPr="00B90C61">
              <w:rPr>
                <w:sz w:val="22"/>
                <w:szCs w:val="22"/>
              </w:rPr>
              <w:t>В соответствии с Федеральным законом от 09.02.2007 г. № 16-</w:t>
            </w:r>
            <w:r>
              <w:rPr>
                <w:sz w:val="22"/>
                <w:szCs w:val="22"/>
              </w:rPr>
              <w:t>ФЗ</w:t>
            </w:r>
            <w:r w:rsidRPr="00B90C61">
              <w:rPr>
                <w:sz w:val="22"/>
                <w:szCs w:val="22"/>
              </w:rPr>
              <w:t xml:space="preserve"> «О транспортной безопасности»:</w:t>
            </w:r>
          </w:p>
          <w:p w:rsidR="00B90C61" w:rsidRPr="00B90C61" w:rsidRDefault="00B90C61" w:rsidP="00D5266D">
            <w:pPr>
              <w:jc w:val="both"/>
              <w:rPr>
                <w:sz w:val="22"/>
                <w:szCs w:val="22"/>
              </w:rPr>
            </w:pPr>
            <w:proofErr w:type="gramStart"/>
            <w:r w:rsidRPr="00205A1A">
              <w:rPr>
                <w:b/>
                <w:sz w:val="22"/>
                <w:szCs w:val="22"/>
              </w:rPr>
              <w:t>Зона транспортной безопасности</w:t>
            </w:r>
            <w:r w:rsidRPr="00B90C61">
              <w:rPr>
                <w:sz w:val="22"/>
                <w:szCs w:val="22"/>
              </w:rPr>
              <w:t xml:space="preserve"> - объект транспортной инфраструктуры, его часть (наземная, подземная, воздушная, надводная), транспортное средство, для которых в</w:t>
            </w:r>
            <w:proofErr w:type="gramEnd"/>
          </w:p>
          <w:p w:rsidR="00B90C61" w:rsidRPr="00B90C61" w:rsidRDefault="00B90C61" w:rsidP="00D5266D">
            <w:pPr>
              <w:jc w:val="both"/>
              <w:rPr>
                <w:sz w:val="22"/>
                <w:szCs w:val="22"/>
              </w:rPr>
            </w:pPr>
            <w:proofErr w:type="gramStart"/>
            <w:r w:rsidRPr="00B90C61">
              <w:rPr>
                <w:sz w:val="22"/>
                <w:szCs w:val="22"/>
              </w:rPr>
              <w:t>соответствии</w:t>
            </w:r>
            <w:proofErr w:type="gramEnd"/>
            <w:r w:rsidRPr="00B90C61">
              <w:rPr>
                <w:sz w:val="22"/>
                <w:szCs w:val="22"/>
              </w:rPr>
              <w:t xml:space="preserve"> требованиями по обеспечению транспортной </w:t>
            </w:r>
            <w:r w:rsidRPr="00B90C61">
              <w:rPr>
                <w:sz w:val="22"/>
                <w:szCs w:val="22"/>
              </w:rPr>
              <w:lastRenderedPageBreak/>
              <w:t>безопасности устанавливается особый режим допуска физических лиц, транспортных средств и перемещения грузов,</w:t>
            </w:r>
          </w:p>
          <w:p w:rsidR="00B90C61" w:rsidRPr="00B90C61" w:rsidRDefault="00B90C61" w:rsidP="00D5266D">
            <w:pPr>
              <w:jc w:val="both"/>
              <w:rPr>
                <w:sz w:val="22"/>
                <w:szCs w:val="22"/>
              </w:rPr>
            </w:pPr>
            <w:r w:rsidRPr="00B90C61">
              <w:rPr>
                <w:sz w:val="22"/>
                <w:szCs w:val="22"/>
              </w:rPr>
              <w:t>багажа, ручной клади, личных вещей, иных материал</w:t>
            </w:r>
            <w:r w:rsidR="00D56FF2">
              <w:rPr>
                <w:sz w:val="22"/>
                <w:szCs w:val="22"/>
              </w:rPr>
              <w:t>ьных объектов, а также животных</w:t>
            </w:r>
          </w:p>
          <w:p w:rsidR="00B90C61" w:rsidRPr="00B90C61" w:rsidRDefault="00B90C61" w:rsidP="00D5266D">
            <w:pPr>
              <w:jc w:val="both"/>
              <w:rPr>
                <w:sz w:val="22"/>
                <w:szCs w:val="22"/>
              </w:rPr>
            </w:pPr>
          </w:p>
          <w:p w:rsidR="00D56FF2" w:rsidRPr="00D56FF2" w:rsidRDefault="00B90C61" w:rsidP="00D5266D">
            <w:pPr>
              <w:jc w:val="both"/>
              <w:rPr>
                <w:sz w:val="22"/>
                <w:szCs w:val="22"/>
              </w:rPr>
            </w:pPr>
            <w:r w:rsidRPr="00B90C61">
              <w:rPr>
                <w:sz w:val="22"/>
                <w:szCs w:val="22"/>
              </w:rPr>
              <w:t xml:space="preserve">В соответствии с Постановлением Правительства РФ </w:t>
            </w:r>
            <w:r w:rsidR="00D56FF2">
              <w:t xml:space="preserve"> </w:t>
            </w:r>
            <w:r w:rsidR="00D56FF2" w:rsidRPr="00D56FF2">
              <w:rPr>
                <w:sz w:val="22"/>
                <w:szCs w:val="22"/>
              </w:rPr>
              <w:t xml:space="preserve">от </w:t>
            </w:r>
            <w:r w:rsidR="00D56FF2">
              <w:rPr>
                <w:sz w:val="22"/>
                <w:szCs w:val="22"/>
              </w:rPr>
              <w:t>08.</w:t>
            </w:r>
            <w:r w:rsidR="00205A1A">
              <w:rPr>
                <w:sz w:val="22"/>
                <w:szCs w:val="22"/>
              </w:rPr>
              <w:t>10.2020 г. №</w:t>
            </w:r>
            <w:r w:rsidR="00D56FF2" w:rsidRPr="00D56FF2">
              <w:rPr>
                <w:sz w:val="22"/>
                <w:szCs w:val="22"/>
              </w:rPr>
              <w:t>1633</w:t>
            </w:r>
          </w:p>
          <w:p w:rsidR="00B90C61" w:rsidRPr="00B90C61" w:rsidRDefault="00205A1A" w:rsidP="00D5266D">
            <w:pPr>
              <w:jc w:val="both"/>
              <w:rPr>
                <w:sz w:val="22"/>
                <w:szCs w:val="22"/>
              </w:rPr>
            </w:pPr>
            <w:r>
              <w:rPr>
                <w:sz w:val="22"/>
                <w:szCs w:val="22"/>
              </w:rPr>
              <w:t>«</w:t>
            </w:r>
            <w:r w:rsidR="00D56FF2" w:rsidRPr="00D56FF2">
              <w:rPr>
                <w:sz w:val="22"/>
                <w:szCs w:val="22"/>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w:t>
            </w:r>
            <w:r>
              <w:rPr>
                <w:sz w:val="22"/>
                <w:szCs w:val="22"/>
              </w:rPr>
              <w:t>уры железнодорожного транспорта»</w:t>
            </w:r>
            <w:r w:rsidR="00B90C61" w:rsidRPr="00B90C61">
              <w:rPr>
                <w:sz w:val="22"/>
                <w:szCs w:val="22"/>
              </w:rPr>
              <w:t>:</w:t>
            </w:r>
          </w:p>
          <w:p w:rsidR="00B90C61" w:rsidRPr="00B90C61" w:rsidRDefault="00B90C61" w:rsidP="00D5266D">
            <w:pPr>
              <w:jc w:val="both"/>
              <w:rPr>
                <w:sz w:val="22"/>
                <w:szCs w:val="22"/>
              </w:rPr>
            </w:pPr>
            <w:r w:rsidRPr="00205A1A">
              <w:rPr>
                <w:b/>
                <w:sz w:val="22"/>
                <w:szCs w:val="22"/>
              </w:rPr>
              <w:t>Сектор свободного доступа</w:t>
            </w:r>
            <w:r w:rsidRPr="00B90C61">
              <w:rPr>
                <w:sz w:val="22"/>
                <w:szCs w:val="22"/>
              </w:rPr>
              <w:t xml:space="preserve"> зоны транспортной безопасности - части зоны транспортной безопасности объекта транспортной инфраструктуры (транспортного </w:t>
            </w:r>
            <w:r w:rsidRPr="00B90C61">
              <w:rPr>
                <w:sz w:val="22"/>
                <w:szCs w:val="22"/>
              </w:rPr>
              <w:lastRenderedPageBreak/>
              <w:t xml:space="preserve">средства), на которых </w:t>
            </w:r>
            <w:proofErr w:type="gramStart"/>
            <w:r w:rsidRPr="00B90C61">
              <w:rPr>
                <w:sz w:val="22"/>
                <w:szCs w:val="22"/>
              </w:rPr>
              <w:t>в</w:t>
            </w:r>
            <w:proofErr w:type="gramEnd"/>
          </w:p>
          <w:p w:rsidR="00B90C61" w:rsidRPr="00B90C61" w:rsidRDefault="00B90C61" w:rsidP="00D5266D">
            <w:pPr>
              <w:jc w:val="both"/>
              <w:rPr>
                <w:sz w:val="22"/>
                <w:szCs w:val="22"/>
              </w:rPr>
            </w:pPr>
            <w:proofErr w:type="gramStart"/>
            <w:r w:rsidRPr="00B90C61">
              <w:rPr>
                <w:sz w:val="22"/>
                <w:szCs w:val="22"/>
              </w:rPr>
              <w:t>отношении проходящих (проезжающих) физических лиц (транспортных средств) и проносимых (провозимых) грузов, багажа, ручной клади, личных вещей либо перемещаемых</w:t>
            </w:r>
            <w:proofErr w:type="gramEnd"/>
          </w:p>
          <w:p w:rsidR="00B90C61" w:rsidRPr="00B90C61" w:rsidRDefault="00B90C61" w:rsidP="00D5266D">
            <w:pPr>
              <w:jc w:val="both"/>
              <w:rPr>
                <w:sz w:val="22"/>
                <w:szCs w:val="22"/>
              </w:rPr>
            </w:pPr>
            <w:r w:rsidRPr="00B90C61">
              <w:rPr>
                <w:sz w:val="22"/>
                <w:szCs w:val="22"/>
              </w:rPr>
              <w:t>животных проводится досмотр, дополнительный досмотр и повторный досмотр</w:t>
            </w:r>
            <w:proofErr w:type="gramStart"/>
            <w:r w:rsidRPr="00B90C61">
              <w:rPr>
                <w:sz w:val="22"/>
                <w:szCs w:val="22"/>
              </w:rPr>
              <w:t>.</w:t>
            </w:r>
            <w:proofErr w:type="gramEnd"/>
            <w:r w:rsidRPr="00B90C61">
              <w:rPr>
                <w:sz w:val="22"/>
                <w:szCs w:val="22"/>
              </w:rPr>
              <w:t xml:space="preserve"> </w:t>
            </w:r>
            <w:proofErr w:type="gramStart"/>
            <w:r w:rsidRPr="00B90C61">
              <w:rPr>
                <w:sz w:val="22"/>
                <w:szCs w:val="22"/>
              </w:rPr>
              <w:t>а</w:t>
            </w:r>
            <w:proofErr w:type="gramEnd"/>
            <w:r w:rsidRPr="00B90C61">
              <w:rPr>
                <w:sz w:val="22"/>
                <w:szCs w:val="22"/>
              </w:rPr>
              <w:t xml:space="preserve"> выявление правовых оснований для прохода (проезда) не требуется.</w:t>
            </w:r>
          </w:p>
          <w:p w:rsidR="00B90C61" w:rsidRPr="00B90C61" w:rsidRDefault="00B90C61" w:rsidP="00D5266D">
            <w:pPr>
              <w:jc w:val="both"/>
              <w:rPr>
                <w:sz w:val="22"/>
                <w:szCs w:val="22"/>
              </w:rPr>
            </w:pPr>
          </w:p>
          <w:p w:rsidR="00B90C61" w:rsidRPr="00B90C61" w:rsidRDefault="00B90C61" w:rsidP="00D5266D">
            <w:pPr>
              <w:jc w:val="both"/>
              <w:rPr>
                <w:sz w:val="22"/>
                <w:szCs w:val="22"/>
              </w:rPr>
            </w:pPr>
            <w:r w:rsidRPr="00205A1A">
              <w:rPr>
                <w:b/>
                <w:sz w:val="22"/>
                <w:szCs w:val="22"/>
              </w:rPr>
              <w:t>Перевозочный сектор зоны транспортной безопасности</w:t>
            </w:r>
            <w:r w:rsidRPr="00B90C61">
              <w:rPr>
                <w:sz w:val="22"/>
                <w:szCs w:val="22"/>
              </w:rPr>
              <w:t xml:space="preserve"> - части зоны транспортной безопасности объекта транспортной инфраструктуры (транспортного средства), допуск</w:t>
            </w:r>
          </w:p>
          <w:p w:rsidR="00B90C61" w:rsidRPr="00B90C61" w:rsidRDefault="00B90C61" w:rsidP="00D5266D">
            <w:pPr>
              <w:jc w:val="both"/>
              <w:rPr>
                <w:sz w:val="22"/>
                <w:szCs w:val="22"/>
              </w:rPr>
            </w:pPr>
            <w:r w:rsidRPr="00B90C61">
              <w:rPr>
                <w:sz w:val="22"/>
                <w:szCs w:val="22"/>
              </w:rPr>
              <w:t xml:space="preserve">физических </w:t>
            </w:r>
            <w:proofErr w:type="gramStart"/>
            <w:r w:rsidRPr="00B90C61">
              <w:rPr>
                <w:sz w:val="22"/>
                <w:szCs w:val="22"/>
              </w:rPr>
              <w:t>лиц</w:t>
            </w:r>
            <w:proofErr w:type="gramEnd"/>
            <w:r w:rsidRPr="00B90C61">
              <w:rPr>
                <w:sz w:val="22"/>
                <w:szCs w:val="22"/>
              </w:rPr>
              <w:t xml:space="preserve"> в которые осуществляется по перевозочным документам и пропускам установленных видов с учетом запрета или ограничения на перемещение оружия, взрывчатых</w:t>
            </w:r>
          </w:p>
          <w:p w:rsidR="00B90C61" w:rsidRPr="00B90C61" w:rsidRDefault="00B90C61" w:rsidP="00D5266D">
            <w:pPr>
              <w:jc w:val="both"/>
              <w:rPr>
                <w:sz w:val="22"/>
                <w:szCs w:val="22"/>
              </w:rPr>
            </w:pPr>
            <w:r w:rsidRPr="00B90C61">
              <w:rPr>
                <w:sz w:val="22"/>
                <w:szCs w:val="22"/>
              </w:rPr>
              <w:t xml:space="preserve">веществ или других устройств, предметов </w:t>
            </w:r>
            <w:proofErr w:type="gramStart"/>
            <w:r w:rsidRPr="00B90C61">
              <w:rPr>
                <w:sz w:val="22"/>
                <w:szCs w:val="22"/>
              </w:rPr>
              <w:t>м</w:t>
            </w:r>
            <w:proofErr w:type="gramEnd"/>
            <w:r w:rsidRPr="00B90C61">
              <w:rPr>
                <w:sz w:val="22"/>
                <w:szCs w:val="22"/>
              </w:rPr>
              <w:t xml:space="preserve"> </w:t>
            </w:r>
            <w:r w:rsidRPr="00B90C61">
              <w:rPr>
                <w:sz w:val="22"/>
                <w:szCs w:val="22"/>
              </w:rPr>
              <w:lastRenderedPageBreak/>
              <w:t>веществ, установленных в соответствии с правилами проведения досмотра, дополнительного досмотра и повторного досмотра.</w:t>
            </w:r>
          </w:p>
          <w:p w:rsidR="00B90C61" w:rsidRPr="00B90C61" w:rsidRDefault="00B90C61" w:rsidP="00D5266D">
            <w:pPr>
              <w:jc w:val="both"/>
              <w:rPr>
                <w:sz w:val="22"/>
                <w:szCs w:val="22"/>
              </w:rPr>
            </w:pPr>
          </w:p>
          <w:p w:rsidR="00B90C61" w:rsidRPr="00B90C61" w:rsidRDefault="00B90C61" w:rsidP="00D5266D">
            <w:pPr>
              <w:jc w:val="both"/>
              <w:rPr>
                <w:sz w:val="22"/>
                <w:szCs w:val="22"/>
              </w:rPr>
            </w:pPr>
            <w:r w:rsidRPr="00205A1A">
              <w:rPr>
                <w:b/>
                <w:sz w:val="22"/>
                <w:szCs w:val="22"/>
              </w:rPr>
              <w:t>Технологический сектор зоны транспортной безопасности</w:t>
            </w:r>
            <w:r w:rsidRPr="00B90C61">
              <w:rPr>
                <w:sz w:val="22"/>
                <w:szCs w:val="22"/>
              </w:rPr>
              <w:t xml:space="preserve"> - части зоны транспортной безопасности объекта транспортной инфраструктуры (транспортного средства), допуск </w:t>
            </w:r>
            <w:proofErr w:type="gramStart"/>
            <w:r w:rsidRPr="00B90C61">
              <w:rPr>
                <w:sz w:val="22"/>
                <w:szCs w:val="22"/>
              </w:rPr>
              <w:t>в</w:t>
            </w:r>
            <w:proofErr w:type="gramEnd"/>
          </w:p>
          <w:p w:rsidR="00B90C61" w:rsidRPr="00B90C61" w:rsidRDefault="00B90C61" w:rsidP="00D5266D">
            <w:pPr>
              <w:jc w:val="both"/>
              <w:rPr>
                <w:sz w:val="22"/>
                <w:szCs w:val="22"/>
              </w:rPr>
            </w:pPr>
            <w:r w:rsidRPr="00B90C61">
              <w:rPr>
                <w:sz w:val="22"/>
                <w:szCs w:val="22"/>
              </w:rPr>
              <w:t xml:space="preserve">которые </w:t>
            </w:r>
            <w:proofErr w:type="gramStart"/>
            <w:r w:rsidRPr="00B90C61">
              <w:rPr>
                <w:sz w:val="22"/>
                <w:szCs w:val="22"/>
              </w:rPr>
              <w:t>ограничен</w:t>
            </w:r>
            <w:proofErr w:type="gramEnd"/>
            <w:r w:rsidRPr="00B90C61">
              <w:rPr>
                <w:sz w:val="22"/>
                <w:szCs w:val="22"/>
              </w:rPr>
              <w:t xml:space="preserve"> для пассажиров и осуществляется по пропускам установленных видов для персонала и посетителей объекта транспортной инфраструктуры, с учетом запрета или</w:t>
            </w:r>
          </w:p>
          <w:p w:rsidR="00B90C61" w:rsidRPr="00B90C61" w:rsidRDefault="00B90C61" w:rsidP="00D5266D">
            <w:pPr>
              <w:jc w:val="both"/>
              <w:rPr>
                <w:sz w:val="22"/>
                <w:szCs w:val="22"/>
              </w:rPr>
            </w:pPr>
            <w:r w:rsidRPr="00B90C61">
              <w:rPr>
                <w:sz w:val="22"/>
                <w:szCs w:val="22"/>
              </w:rPr>
              <w:t>ограничения на перемещение оружия, взрывчатых веществ или других устройств, предметов и веществ, установленных в соответствии правилами проведения досмотра,</w:t>
            </w:r>
          </w:p>
          <w:p w:rsidR="00B90C61" w:rsidRPr="00B90C61" w:rsidRDefault="008E68CB" w:rsidP="00D5266D">
            <w:pPr>
              <w:jc w:val="both"/>
              <w:rPr>
                <w:sz w:val="22"/>
                <w:szCs w:val="22"/>
              </w:rPr>
            </w:pPr>
            <w:r>
              <w:rPr>
                <w:sz w:val="22"/>
                <w:szCs w:val="22"/>
              </w:rPr>
              <w:t xml:space="preserve">дополнительного </w:t>
            </w:r>
            <w:r w:rsidR="00B90C61" w:rsidRPr="00B90C61">
              <w:rPr>
                <w:sz w:val="22"/>
                <w:szCs w:val="22"/>
              </w:rPr>
              <w:t>досмотра и п</w:t>
            </w:r>
            <w:r>
              <w:rPr>
                <w:sz w:val="22"/>
                <w:szCs w:val="22"/>
              </w:rPr>
              <w:t>овторного</w:t>
            </w:r>
            <w:r w:rsidR="00B90C61" w:rsidRPr="00B90C61">
              <w:rPr>
                <w:sz w:val="22"/>
                <w:szCs w:val="22"/>
              </w:rPr>
              <w:t xml:space="preserve"> досмотра.</w:t>
            </w:r>
          </w:p>
          <w:p w:rsidR="00B90C61" w:rsidRPr="00B90C61" w:rsidRDefault="00B90C61" w:rsidP="00D5266D">
            <w:pPr>
              <w:jc w:val="both"/>
              <w:rPr>
                <w:sz w:val="22"/>
                <w:szCs w:val="22"/>
              </w:rPr>
            </w:pPr>
          </w:p>
          <w:p w:rsidR="00B90C61" w:rsidRPr="00B90C61" w:rsidRDefault="00B90C61" w:rsidP="00D5266D">
            <w:pPr>
              <w:jc w:val="both"/>
              <w:rPr>
                <w:sz w:val="22"/>
                <w:szCs w:val="22"/>
              </w:rPr>
            </w:pPr>
            <w:r w:rsidRPr="00B90C61">
              <w:rPr>
                <w:sz w:val="22"/>
                <w:szCs w:val="22"/>
              </w:rPr>
              <w:lastRenderedPageBreak/>
              <w:t>Критические элементы объекта метрополитена - включают строения, помещения, конструктивные, технологические и технические элементы объекта метрополитена, совершение</w:t>
            </w:r>
          </w:p>
          <w:p w:rsidR="004754EE" w:rsidRDefault="00B90C61" w:rsidP="00D5266D">
            <w:pPr>
              <w:jc w:val="both"/>
              <w:rPr>
                <w:sz w:val="22"/>
                <w:szCs w:val="22"/>
              </w:rPr>
            </w:pPr>
            <w:r w:rsidRPr="00B90C61">
              <w:rPr>
                <w:sz w:val="22"/>
                <w:szCs w:val="22"/>
              </w:rPr>
              <w:t xml:space="preserve">АНВ в </w:t>
            </w:r>
            <w:r w:rsidR="00D5266D" w:rsidRPr="00B90C61">
              <w:rPr>
                <w:sz w:val="22"/>
                <w:szCs w:val="22"/>
              </w:rPr>
              <w:t xml:space="preserve">отношении </w:t>
            </w:r>
            <w:r w:rsidR="00D5266D">
              <w:t>которых</w:t>
            </w:r>
            <w:r w:rsidR="00D5266D" w:rsidRPr="00D5266D">
              <w:rPr>
                <w:sz w:val="22"/>
                <w:szCs w:val="22"/>
              </w:rPr>
              <w:t xml:space="preserve"> приведет к полному или частичному прекращению функционирования объекта транспортной инфраструктуры и (или) возникновению чрезвычайных ситуаций</w:t>
            </w:r>
          </w:p>
        </w:tc>
      </w:tr>
      <w:bookmarkEnd w:id="4"/>
      <w:bookmarkEnd w:id="5"/>
    </w:tbl>
    <w:p w:rsidR="00B97353" w:rsidRDefault="00B97353">
      <w:pPr>
        <w:widowControl w:val="0"/>
        <w:rPr>
          <w:b/>
          <w:sz w:val="32"/>
          <w:szCs w:val="32"/>
        </w:rPr>
      </w:pPr>
    </w:p>
    <w:sectPr w:rsidR="00B97353">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4A1" w:rsidRDefault="005C04A1">
      <w:r>
        <w:separator/>
      </w:r>
    </w:p>
  </w:endnote>
  <w:endnote w:type="continuationSeparator" w:id="0">
    <w:p w:rsidR="005C04A1" w:rsidRDefault="005C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Italic">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4A1" w:rsidRDefault="005C04A1">
      <w:r>
        <w:separator/>
      </w:r>
    </w:p>
  </w:footnote>
  <w:footnote w:type="continuationSeparator" w:id="0">
    <w:p w:rsidR="005C04A1" w:rsidRDefault="005C0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D5F"/>
    <w:multiLevelType w:val="hybridMultilevel"/>
    <w:tmpl w:val="BD6A4188"/>
    <w:lvl w:ilvl="0" w:tplc="94728326">
      <w:start w:val="1"/>
      <w:numFmt w:val="decimal"/>
      <w:lvlText w:val="%1)"/>
      <w:lvlJc w:val="left"/>
      <w:pPr>
        <w:ind w:left="303" w:hanging="360"/>
      </w:pPr>
      <w:rPr>
        <w:rFonts w:ascii="Times New Roman" w:eastAsia="Times New Roman" w:hAnsi="Times New Roman" w:hint="default"/>
      </w:rPr>
    </w:lvl>
    <w:lvl w:ilvl="1" w:tplc="C5083994">
      <w:start w:val="1"/>
      <w:numFmt w:val="lowerLetter"/>
      <w:lvlText w:val="%2."/>
      <w:lvlJc w:val="left"/>
      <w:pPr>
        <w:ind w:left="1023" w:hanging="360"/>
      </w:pPr>
    </w:lvl>
    <w:lvl w:ilvl="2" w:tplc="410E020C">
      <w:start w:val="1"/>
      <w:numFmt w:val="lowerRoman"/>
      <w:lvlText w:val="%3."/>
      <w:lvlJc w:val="right"/>
      <w:pPr>
        <w:ind w:left="1743" w:hanging="180"/>
      </w:pPr>
    </w:lvl>
    <w:lvl w:ilvl="3" w:tplc="CDCE0B94">
      <w:start w:val="1"/>
      <w:numFmt w:val="decimal"/>
      <w:lvlText w:val="%4."/>
      <w:lvlJc w:val="left"/>
      <w:pPr>
        <w:ind w:left="2463" w:hanging="360"/>
      </w:pPr>
    </w:lvl>
    <w:lvl w:ilvl="4" w:tplc="85882F2C">
      <w:start w:val="1"/>
      <w:numFmt w:val="lowerLetter"/>
      <w:lvlText w:val="%5."/>
      <w:lvlJc w:val="left"/>
      <w:pPr>
        <w:ind w:left="3183" w:hanging="360"/>
      </w:pPr>
    </w:lvl>
    <w:lvl w:ilvl="5" w:tplc="1D14D25C">
      <w:start w:val="1"/>
      <w:numFmt w:val="lowerRoman"/>
      <w:lvlText w:val="%6."/>
      <w:lvlJc w:val="right"/>
      <w:pPr>
        <w:ind w:left="3903" w:hanging="180"/>
      </w:pPr>
    </w:lvl>
    <w:lvl w:ilvl="6" w:tplc="95DA7170">
      <w:start w:val="1"/>
      <w:numFmt w:val="decimal"/>
      <w:lvlText w:val="%7."/>
      <w:lvlJc w:val="left"/>
      <w:pPr>
        <w:ind w:left="4623" w:hanging="360"/>
      </w:pPr>
    </w:lvl>
    <w:lvl w:ilvl="7" w:tplc="3CC49160">
      <w:start w:val="1"/>
      <w:numFmt w:val="lowerLetter"/>
      <w:lvlText w:val="%8."/>
      <w:lvlJc w:val="left"/>
      <w:pPr>
        <w:ind w:left="5343" w:hanging="360"/>
      </w:pPr>
    </w:lvl>
    <w:lvl w:ilvl="8" w:tplc="BA56EA54">
      <w:start w:val="1"/>
      <w:numFmt w:val="lowerRoman"/>
      <w:lvlText w:val="%9."/>
      <w:lvlJc w:val="right"/>
      <w:pPr>
        <w:ind w:left="6063" w:hanging="180"/>
      </w:pPr>
    </w:lvl>
  </w:abstractNum>
  <w:abstractNum w:abstractNumId="1">
    <w:nsid w:val="08817A78"/>
    <w:multiLevelType w:val="hybridMultilevel"/>
    <w:tmpl w:val="278208EA"/>
    <w:lvl w:ilvl="0" w:tplc="78FE4D44">
      <w:start w:val="1"/>
      <w:numFmt w:val="decimal"/>
      <w:lvlText w:val="%1."/>
      <w:lvlJc w:val="left"/>
      <w:pPr>
        <w:ind w:left="303" w:hanging="360"/>
      </w:pPr>
      <w:rPr>
        <w:rFonts w:hint="default"/>
      </w:rPr>
    </w:lvl>
    <w:lvl w:ilvl="1" w:tplc="99C4796E">
      <w:start w:val="1"/>
      <w:numFmt w:val="lowerLetter"/>
      <w:lvlText w:val="%2."/>
      <w:lvlJc w:val="left"/>
      <w:pPr>
        <w:ind w:left="1023" w:hanging="360"/>
      </w:pPr>
    </w:lvl>
    <w:lvl w:ilvl="2" w:tplc="E452CEF4">
      <w:start w:val="1"/>
      <w:numFmt w:val="lowerRoman"/>
      <w:lvlText w:val="%3."/>
      <w:lvlJc w:val="right"/>
      <w:pPr>
        <w:ind w:left="1743" w:hanging="180"/>
      </w:pPr>
    </w:lvl>
    <w:lvl w:ilvl="3" w:tplc="F80A4EB2">
      <w:start w:val="1"/>
      <w:numFmt w:val="decimal"/>
      <w:lvlText w:val="%4."/>
      <w:lvlJc w:val="left"/>
      <w:pPr>
        <w:ind w:left="2463" w:hanging="360"/>
      </w:pPr>
    </w:lvl>
    <w:lvl w:ilvl="4" w:tplc="972A8B2A">
      <w:start w:val="1"/>
      <w:numFmt w:val="lowerLetter"/>
      <w:lvlText w:val="%5."/>
      <w:lvlJc w:val="left"/>
      <w:pPr>
        <w:ind w:left="3183" w:hanging="360"/>
      </w:pPr>
    </w:lvl>
    <w:lvl w:ilvl="5" w:tplc="68944ECE">
      <w:start w:val="1"/>
      <w:numFmt w:val="lowerRoman"/>
      <w:lvlText w:val="%6."/>
      <w:lvlJc w:val="right"/>
      <w:pPr>
        <w:ind w:left="3903" w:hanging="180"/>
      </w:pPr>
    </w:lvl>
    <w:lvl w:ilvl="6" w:tplc="A8426B84">
      <w:start w:val="1"/>
      <w:numFmt w:val="decimal"/>
      <w:lvlText w:val="%7."/>
      <w:lvlJc w:val="left"/>
      <w:pPr>
        <w:ind w:left="4623" w:hanging="360"/>
      </w:pPr>
    </w:lvl>
    <w:lvl w:ilvl="7" w:tplc="33407652">
      <w:start w:val="1"/>
      <w:numFmt w:val="lowerLetter"/>
      <w:lvlText w:val="%8."/>
      <w:lvlJc w:val="left"/>
      <w:pPr>
        <w:ind w:left="5343" w:hanging="360"/>
      </w:pPr>
    </w:lvl>
    <w:lvl w:ilvl="8" w:tplc="B95C7216">
      <w:start w:val="1"/>
      <w:numFmt w:val="lowerRoman"/>
      <w:lvlText w:val="%9."/>
      <w:lvlJc w:val="right"/>
      <w:pPr>
        <w:ind w:left="6063" w:hanging="180"/>
      </w:pPr>
    </w:lvl>
  </w:abstractNum>
  <w:abstractNum w:abstractNumId="2">
    <w:nsid w:val="10095490"/>
    <w:multiLevelType w:val="multilevel"/>
    <w:tmpl w:val="AFCEE3CC"/>
    <w:styleLink w:val="WW8Num151"/>
    <w:lvl w:ilvl="0">
      <w:start w:val="1"/>
      <w:numFmt w:val="decimal"/>
      <w:lvlText w:val="%1."/>
      <w:lvlJc w:val="left"/>
      <w:pPr>
        <w:ind w:left="432" w:hanging="432"/>
      </w:pPr>
      <w:rPr>
        <w:rFonts w:cs="Times New Roman"/>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nsid w:val="112B4FBE"/>
    <w:multiLevelType w:val="hybridMultilevel"/>
    <w:tmpl w:val="CB26FC98"/>
    <w:lvl w:ilvl="0" w:tplc="FB8605F2">
      <w:start w:val="1"/>
      <w:numFmt w:val="decimal"/>
      <w:lvlText w:val="%1)"/>
      <w:lvlJc w:val="left"/>
      <w:pPr>
        <w:ind w:left="720" w:hanging="360"/>
      </w:pPr>
      <w:rPr>
        <w:rFonts w:hint="default"/>
      </w:rPr>
    </w:lvl>
    <w:lvl w:ilvl="1" w:tplc="96A48758">
      <w:start w:val="1"/>
      <w:numFmt w:val="lowerLetter"/>
      <w:lvlText w:val="%2."/>
      <w:lvlJc w:val="left"/>
      <w:pPr>
        <w:ind w:left="1440" w:hanging="360"/>
      </w:pPr>
    </w:lvl>
    <w:lvl w:ilvl="2" w:tplc="C1509430">
      <w:start w:val="1"/>
      <w:numFmt w:val="lowerRoman"/>
      <w:lvlText w:val="%3."/>
      <w:lvlJc w:val="right"/>
      <w:pPr>
        <w:ind w:left="2160" w:hanging="180"/>
      </w:pPr>
    </w:lvl>
    <w:lvl w:ilvl="3" w:tplc="8C2C05FA">
      <w:start w:val="1"/>
      <w:numFmt w:val="decimal"/>
      <w:lvlText w:val="%4."/>
      <w:lvlJc w:val="left"/>
      <w:pPr>
        <w:ind w:left="2880" w:hanging="360"/>
      </w:pPr>
    </w:lvl>
    <w:lvl w:ilvl="4" w:tplc="97980888">
      <w:start w:val="1"/>
      <w:numFmt w:val="lowerLetter"/>
      <w:lvlText w:val="%5."/>
      <w:lvlJc w:val="left"/>
      <w:pPr>
        <w:ind w:left="3600" w:hanging="360"/>
      </w:pPr>
    </w:lvl>
    <w:lvl w:ilvl="5" w:tplc="9532031E">
      <w:start w:val="1"/>
      <w:numFmt w:val="lowerRoman"/>
      <w:lvlText w:val="%6."/>
      <w:lvlJc w:val="right"/>
      <w:pPr>
        <w:ind w:left="4320" w:hanging="180"/>
      </w:pPr>
    </w:lvl>
    <w:lvl w:ilvl="6" w:tplc="164A6D84">
      <w:start w:val="1"/>
      <w:numFmt w:val="decimal"/>
      <w:lvlText w:val="%7."/>
      <w:lvlJc w:val="left"/>
      <w:pPr>
        <w:ind w:left="5040" w:hanging="360"/>
      </w:pPr>
    </w:lvl>
    <w:lvl w:ilvl="7" w:tplc="D7FECE82">
      <w:start w:val="1"/>
      <w:numFmt w:val="lowerLetter"/>
      <w:lvlText w:val="%8."/>
      <w:lvlJc w:val="left"/>
      <w:pPr>
        <w:ind w:left="5760" w:hanging="360"/>
      </w:pPr>
    </w:lvl>
    <w:lvl w:ilvl="8" w:tplc="E7042678">
      <w:start w:val="1"/>
      <w:numFmt w:val="lowerRoman"/>
      <w:lvlText w:val="%9."/>
      <w:lvlJc w:val="right"/>
      <w:pPr>
        <w:ind w:left="6480" w:hanging="180"/>
      </w:pPr>
    </w:lvl>
  </w:abstractNum>
  <w:abstractNum w:abstractNumId="4">
    <w:nsid w:val="162B36FC"/>
    <w:multiLevelType w:val="hybridMultilevel"/>
    <w:tmpl w:val="5F327A92"/>
    <w:lvl w:ilvl="0" w:tplc="D2EA19F2">
      <w:start w:val="1"/>
      <w:numFmt w:val="decimal"/>
      <w:lvlText w:val="%1)"/>
      <w:lvlJc w:val="left"/>
      <w:pPr>
        <w:ind w:left="720" w:hanging="360"/>
      </w:pPr>
      <w:rPr>
        <w:rFonts w:hint="default"/>
      </w:rPr>
    </w:lvl>
    <w:lvl w:ilvl="1" w:tplc="D4C04B80">
      <w:start w:val="1"/>
      <w:numFmt w:val="lowerLetter"/>
      <w:lvlText w:val="%2."/>
      <w:lvlJc w:val="left"/>
      <w:pPr>
        <w:ind w:left="1440" w:hanging="360"/>
      </w:pPr>
    </w:lvl>
    <w:lvl w:ilvl="2" w:tplc="F44A62E8">
      <w:start w:val="1"/>
      <w:numFmt w:val="lowerRoman"/>
      <w:lvlText w:val="%3."/>
      <w:lvlJc w:val="right"/>
      <w:pPr>
        <w:ind w:left="2160" w:hanging="180"/>
      </w:pPr>
    </w:lvl>
    <w:lvl w:ilvl="3" w:tplc="E86AD460">
      <w:start w:val="1"/>
      <w:numFmt w:val="decimal"/>
      <w:lvlText w:val="%4."/>
      <w:lvlJc w:val="left"/>
      <w:pPr>
        <w:ind w:left="2880" w:hanging="360"/>
      </w:pPr>
    </w:lvl>
    <w:lvl w:ilvl="4" w:tplc="E61439E0">
      <w:start w:val="1"/>
      <w:numFmt w:val="lowerLetter"/>
      <w:lvlText w:val="%5."/>
      <w:lvlJc w:val="left"/>
      <w:pPr>
        <w:ind w:left="3600" w:hanging="360"/>
      </w:pPr>
    </w:lvl>
    <w:lvl w:ilvl="5" w:tplc="942A720C">
      <w:start w:val="1"/>
      <w:numFmt w:val="lowerRoman"/>
      <w:lvlText w:val="%6."/>
      <w:lvlJc w:val="right"/>
      <w:pPr>
        <w:ind w:left="4320" w:hanging="180"/>
      </w:pPr>
    </w:lvl>
    <w:lvl w:ilvl="6" w:tplc="D7125B96">
      <w:start w:val="1"/>
      <w:numFmt w:val="decimal"/>
      <w:lvlText w:val="%7."/>
      <w:lvlJc w:val="left"/>
      <w:pPr>
        <w:ind w:left="5040" w:hanging="360"/>
      </w:pPr>
    </w:lvl>
    <w:lvl w:ilvl="7" w:tplc="E24AE7B6">
      <w:start w:val="1"/>
      <w:numFmt w:val="lowerLetter"/>
      <w:lvlText w:val="%8."/>
      <w:lvlJc w:val="left"/>
      <w:pPr>
        <w:ind w:left="5760" w:hanging="360"/>
      </w:pPr>
    </w:lvl>
    <w:lvl w:ilvl="8" w:tplc="B970B370">
      <w:start w:val="1"/>
      <w:numFmt w:val="lowerRoman"/>
      <w:lvlText w:val="%9."/>
      <w:lvlJc w:val="right"/>
      <w:pPr>
        <w:ind w:left="6480" w:hanging="180"/>
      </w:pPr>
    </w:lvl>
  </w:abstractNum>
  <w:abstractNum w:abstractNumId="5">
    <w:nsid w:val="19660C09"/>
    <w:multiLevelType w:val="hybridMultilevel"/>
    <w:tmpl w:val="C292FE8C"/>
    <w:lvl w:ilvl="0" w:tplc="EC4006DA">
      <w:start w:val="3"/>
      <w:numFmt w:val="decimal"/>
      <w:lvlText w:val="%1"/>
      <w:lvlJc w:val="left"/>
      <w:pPr>
        <w:ind w:left="720" w:hanging="360"/>
      </w:pPr>
      <w:rPr>
        <w:rFonts w:hint="default"/>
      </w:rPr>
    </w:lvl>
    <w:lvl w:ilvl="1" w:tplc="394EB0DE">
      <w:start w:val="1"/>
      <w:numFmt w:val="lowerLetter"/>
      <w:lvlText w:val="%2."/>
      <w:lvlJc w:val="left"/>
      <w:pPr>
        <w:ind w:left="1440" w:hanging="360"/>
      </w:pPr>
    </w:lvl>
    <w:lvl w:ilvl="2" w:tplc="B3EC1C3A">
      <w:start w:val="1"/>
      <w:numFmt w:val="lowerRoman"/>
      <w:lvlText w:val="%3."/>
      <w:lvlJc w:val="right"/>
      <w:pPr>
        <w:ind w:left="2160" w:hanging="180"/>
      </w:pPr>
    </w:lvl>
    <w:lvl w:ilvl="3" w:tplc="28A6F082">
      <w:start w:val="1"/>
      <w:numFmt w:val="decimal"/>
      <w:lvlText w:val="%4."/>
      <w:lvlJc w:val="left"/>
      <w:pPr>
        <w:ind w:left="2880" w:hanging="360"/>
      </w:pPr>
    </w:lvl>
    <w:lvl w:ilvl="4" w:tplc="2E68D010">
      <w:start w:val="1"/>
      <w:numFmt w:val="lowerLetter"/>
      <w:lvlText w:val="%5."/>
      <w:lvlJc w:val="left"/>
      <w:pPr>
        <w:ind w:left="3600" w:hanging="360"/>
      </w:pPr>
    </w:lvl>
    <w:lvl w:ilvl="5" w:tplc="739CBAF8">
      <w:start w:val="1"/>
      <w:numFmt w:val="lowerRoman"/>
      <w:lvlText w:val="%6."/>
      <w:lvlJc w:val="right"/>
      <w:pPr>
        <w:ind w:left="4320" w:hanging="180"/>
      </w:pPr>
    </w:lvl>
    <w:lvl w:ilvl="6" w:tplc="39B8AC6A">
      <w:start w:val="1"/>
      <w:numFmt w:val="decimal"/>
      <w:lvlText w:val="%7."/>
      <w:lvlJc w:val="left"/>
      <w:pPr>
        <w:ind w:left="5040" w:hanging="360"/>
      </w:pPr>
    </w:lvl>
    <w:lvl w:ilvl="7" w:tplc="CAB871F0">
      <w:start w:val="1"/>
      <w:numFmt w:val="lowerLetter"/>
      <w:lvlText w:val="%8."/>
      <w:lvlJc w:val="left"/>
      <w:pPr>
        <w:ind w:left="5760" w:hanging="360"/>
      </w:pPr>
    </w:lvl>
    <w:lvl w:ilvl="8" w:tplc="924CF176">
      <w:start w:val="1"/>
      <w:numFmt w:val="lowerRoman"/>
      <w:lvlText w:val="%9."/>
      <w:lvlJc w:val="right"/>
      <w:pPr>
        <w:ind w:left="6480" w:hanging="180"/>
      </w:pPr>
    </w:lvl>
  </w:abstractNum>
  <w:abstractNum w:abstractNumId="6">
    <w:nsid w:val="1A7E7CDF"/>
    <w:multiLevelType w:val="hybridMultilevel"/>
    <w:tmpl w:val="BB007E72"/>
    <w:lvl w:ilvl="0" w:tplc="58FE79A2">
      <w:start w:val="1"/>
      <w:numFmt w:val="decimal"/>
      <w:lvlText w:val="%1)"/>
      <w:lvlJc w:val="left"/>
      <w:pPr>
        <w:ind w:left="303" w:hanging="360"/>
      </w:pPr>
      <w:rPr>
        <w:rFonts w:hint="default"/>
      </w:rPr>
    </w:lvl>
    <w:lvl w:ilvl="1" w:tplc="C07A9852">
      <w:start w:val="1"/>
      <w:numFmt w:val="lowerLetter"/>
      <w:lvlText w:val="%2."/>
      <w:lvlJc w:val="left"/>
      <w:pPr>
        <w:ind w:left="1023" w:hanging="360"/>
      </w:pPr>
    </w:lvl>
    <w:lvl w:ilvl="2" w:tplc="16C255F8">
      <w:start w:val="1"/>
      <w:numFmt w:val="lowerRoman"/>
      <w:lvlText w:val="%3."/>
      <w:lvlJc w:val="right"/>
      <w:pPr>
        <w:ind w:left="1743" w:hanging="180"/>
      </w:pPr>
    </w:lvl>
    <w:lvl w:ilvl="3" w:tplc="84BCC078">
      <w:start w:val="1"/>
      <w:numFmt w:val="decimal"/>
      <w:lvlText w:val="%4."/>
      <w:lvlJc w:val="left"/>
      <w:pPr>
        <w:ind w:left="2463" w:hanging="360"/>
      </w:pPr>
    </w:lvl>
    <w:lvl w:ilvl="4" w:tplc="47C84D36">
      <w:start w:val="1"/>
      <w:numFmt w:val="lowerLetter"/>
      <w:lvlText w:val="%5."/>
      <w:lvlJc w:val="left"/>
      <w:pPr>
        <w:ind w:left="3183" w:hanging="360"/>
      </w:pPr>
    </w:lvl>
    <w:lvl w:ilvl="5" w:tplc="89504764">
      <w:start w:val="1"/>
      <w:numFmt w:val="lowerRoman"/>
      <w:lvlText w:val="%6."/>
      <w:lvlJc w:val="right"/>
      <w:pPr>
        <w:ind w:left="3903" w:hanging="180"/>
      </w:pPr>
    </w:lvl>
    <w:lvl w:ilvl="6" w:tplc="4FA03EEC">
      <w:start w:val="1"/>
      <w:numFmt w:val="decimal"/>
      <w:lvlText w:val="%7."/>
      <w:lvlJc w:val="left"/>
      <w:pPr>
        <w:ind w:left="4623" w:hanging="360"/>
      </w:pPr>
    </w:lvl>
    <w:lvl w:ilvl="7" w:tplc="51B62A56">
      <w:start w:val="1"/>
      <w:numFmt w:val="lowerLetter"/>
      <w:lvlText w:val="%8."/>
      <w:lvlJc w:val="left"/>
      <w:pPr>
        <w:ind w:left="5343" w:hanging="360"/>
      </w:pPr>
    </w:lvl>
    <w:lvl w:ilvl="8" w:tplc="A490AE8E">
      <w:start w:val="1"/>
      <w:numFmt w:val="lowerRoman"/>
      <w:lvlText w:val="%9."/>
      <w:lvlJc w:val="right"/>
      <w:pPr>
        <w:ind w:left="6063" w:hanging="180"/>
      </w:pPr>
    </w:lvl>
  </w:abstractNum>
  <w:abstractNum w:abstractNumId="7">
    <w:nsid w:val="1AB004C4"/>
    <w:multiLevelType w:val="hybridMultilevel"/>
    <w:tmpl w:val="2294DCC8"/>
    <w:lvl w:ilvl="0" w:tplc="94C27484">
      <w:start w:val="1"/>
      <w:numFmt w:val="decimal"/>
      <w:lvlText w:val="%1."/>
      <w:lvlJc w:val="left"/>
      <w:pPr>
        <w:ind w:left="720" w:hanging="360"/>
      </w:pPr>
      <w:rPr>
        <w:rFonts w:hint="default"/>
      </w:rPr>
    </w:lvl>
    <w:lvl w:ilvl="1" w:tplc="6F4AFE9E">
      <w:start w:val="1"/>
      <w:numFmt w:val="lowerLetter"/>
      <w:lvlText w:val="%2."/>
      <w:lvlJc w:val="left"/>
      <w:pPr>
        <w:ind w:left="1440" w:hanging="360"/>
      </w:pPr>
    </w:lvl>
    <w:lvl w:ilvl="2" w:tplc="BCBC0072">
      <w:start w:val="1"/>
      <w:numFmt w:val="lowerRoman"/>
      <w:lvlText w:val="%3."/>
      <w:lvlJc w:val="right"/>
      <w:pPr>
        <w:ind w:left="2160" w:hanging="180"/>
      </w:pPr>
    </w:lvl>
    <w:lvl w:ilvl="3" w:tplc="4E28BC8A">
      <w:start w:val="1"/>
      <w:numFmt w:val="decimal"/>
      <w:lvlText w:val="%4."/>
      <w:lvlJc w:val="left"/>
      <w:pPr>
        <w:ind w:left="2880" w:hanging="360"/>
      </w:pPr>
    </w:lvl>
    <w:lvl w:ilvl="4" w:tplc="8E7E0560">
      <w:start w:val="1"/>
      <w:numFmt w:val="lowerLetter"/>
      <w:lvlText w:val="%5."/>
      <w:lvlJc w:val="left"/>
      <w:pPr>
        <w:ind w:left="3600" w:hanging="360"/>
      </w:pPr>
    </w:lvl>
    <w:lvl w:ilvl="5" w:tplc="8796F8E6">
      <w:start w:val="1"/>
      <w:numFmt w:val="lowerRoman"/>
      <w:lvlText w:val="%6."/>
      <w:lvlJc w:val="right"/>
      <w:pPr>
        <w:ind w:left="4320" w:hanging="180"/>
      </w:pPr>
    </w:lvl>
    <w:lvl w:ilvl="6" w:tplc="2C30778E">
      <w:start w:val="1"/>
      <w:numFmt w:val="decimal"/>
      <w:lvlText w:val="%7."/>
      <w:lvlJc w:val="left"/>
      <w:pPr>
        <w:ind w:left="5040" w:hanging="360"/>
      </w:pPr>
    </w:lvl>
    <w:lvl w:ilvl="7" w:tplc="14C42934">
      <w:start w:val="1"/>
      <w:numFmt w:val="lowerLetter"/>
      <w:lvlText w:val="%8."/>
      <w:lvlJc w:val="left"/>
      <w:pPr>
        <w:ind w:left="5760" w:hanging="360"/>
      </w:pPr>
    </w:lvl>
    <w:lvl w:ilvl="8" w:tplc="01963308">
      <w:start w:val="1"/>
      <w:numFmt w:val="lowerRoman"/>
      <w:lvlText w:val="%9."/>
      <w:lvlJc w:val="right"/>
      <w:pPr>
        <w:ind w:left="6480" w:hanging="180"/>
      </w:pPr>
    </w:lvl>
  </w:abstractNum>
  <w:abstractNum w:abstractNumId="8">
    <w:nsid w:val="1BEC5922"/>
    <w:multiLevelType w:val="hybridMultilevel"/>
    <w:tmpl w:val="7C881062"/>
    <w:lvl w:ilvl="0" w:tplc="FBD4ABBA">
      <w:start w:val="1"/>
      <w:numFmt w:val="decimal"/>
      <w:lvlText w:val="%1)"/>
      <w:lvlJc w:val="left"/>
      <w:pPr>
        <w:ind w:left="720" w:hanging="360"/>
      </w:pPr>
      <w:rPr>
        <w:rFonts w:hint="default"/>
        <w:i/>
      </w:rPr>
    </w:lvl>
    <w:lvl w:ilvl="1" w:tplc="A1163B72">
      <w:start w:val="1"/>
      <w:numFmt w:val="lowerLetter"/>
      <w:lvlText w:val="%2."/>
      <w:lvlJc w:val="left"/>
      <w:pPr>
        <w:ind w:left="1440" w:hanging="360"/>
      </w:pPr>
    </w:lvl>
    <w:lvl w:ilvl="2" w:tplc="E9EE140E">
      <w:start w:val="1"/>
      <w:numFmt w:val="lowerRoman"/>
      <w:lvlText w:val="%3."/>
      <w:lvlJc w:val="right"/>
      <w:pPr>
        <w:ind w:left="2160" w:hanging="180"/>
      </w:pPr>
    </w:lvl>
    <w:lvl w:ilvl="3" w:tplc="9A3A44A4">
      <w:start w:val="1"/>
      <w:numFmt w:val="decimal"/>
      <w:lvlText w:val="%4."/>
      <w:lvlJc w:val="left"/>
      <w:pPr>
        <w:ind w:left="2880" w:hanging="360"/>
      </w:pPr>
    </w:lvl>
    <w:lvl w:ilvl="4" w:tplc="A9ACAAF8">
      <w:start w:val="1"/>
      <w:numFmt w:val="lowerLetter"/>
      <w:lvlText w:val="%5."/>
      <w:lvlJc w:val="left"/>
      <w:pPr>
        <w:ind w:left="3600" w:hanging="360"/>
      </w:pPr>
    </w:lvl>
    <w:lvl w:ilvl="5" w:tplc="7910F18C">
      <w:start w:val="1"/>
      <w:numFmt w:val="lowerRoman"/>
      <w:lvlText w:val="%6."/>
      <w:lvlJc w:val="right"/>
      <w:pPr>
        <w:ind w:left="4320" w:hanging="180"/>
      </w:pPr>
    </w:lvl>
    <w:lvl w:ilvl="6" w:tplc="1220B2BA">
      <w:start w:val="1"/>
      <w:numFmt w:val="decimal"/>
      <w:lvlText w:val="%7."/>
      <w:lvlJc w:val="left"/>
      <w:pPr>
        <w:ind w:left="5040" w:hanging="360"/>
      </w:pPr>
    </w:lvl>
    <w:lvl w:ilvl="7" w:tplc="265604DC">
      <w:start w:val="1"/>
      <w:numFmt w:val="lowerLetter"/>
      <w:lvlText w:val="%8."/>
      <w:lvlJc w:val="left"/>
      <w:pPr>
        <w:ind w:left="5760" w:hanging="360"/>
      </w:pPr>
    </w:lvl>
    <w:lvl w:ilvl="8" w:tplc="C9DEC544">
      <w:start w:val="1"/>
      <w:numFmt w:val="lowerRoman"/>
      <w:lvlText w:val="%9."/>
      <w:lvlJc w:val="right"/>
      <w:pPr>
        <w:ind w:left="6480" w:hanging="180"/>
      </w:pPr>
    </w:lvl>
  </w:abstractNum>
  <w:abstractNum w:abstractNumId="9">
    <w:nsid w:val="1C384416"/>
    <w:multiLevelType w:val="hybridMultilevel"/>
    <w:tmpl w:val="7B3E7F76"/>
    <w:lvl w:ilvl="0" w:tplc="4F6A09B6">
      <w:start w:val="1"/>
      <w:numFmt w:val="decimal"/>
      <w:lvlText w:val="%1)"/>
      <w:lvlJc w:val="left"/>
      <w:pPr>
        <w:ind w:left="720" w:hanging="360"/>
      </w:pPr>
      <w:rPr>
        <w:rFonts w:hint="default"/>
      </w:rPr>
    </w:lvl>
    <w:lvl w:ilvl="1" w:tplc="DD1C2814">
      <w:start w:val="1"/>
      <w:numFmt w:val="lowerLetter"/>
      <w:lvlText w:val="%2."/>
      <w:lvlJc w:val="left"/>
      <w:pPr>
        <w:ind w:left="1440" w:hanging="360"/>
      </w:pPr>
    </w:lvl>
    <w:lvl w:ilvl="2" w:tplc="D1762E0C">
      <w:start w:val="1"/>
      <w:numFmt w:val="lowerRoman"/>
      <w:lvlText w:val="%3."/>
      <w:lvlJc w:val="right"/>
      <w:pPr>
        <w:ind w:left="2160" w:hanging="180"/>
      </w:pPr>
    </w:lvl>
    <w:lvl w:ilvl="3" w:tplc="0798B868">
      <w:start w:val="1"/>
      <w:numFmt w:val="decimal"/>
      <w:lvlText w:val="%4."/>
      <w:lvlJc w:val="left"/>
      <w:pPr>
        <w:ind w:left="2880" w:hanging="360"/>
      </w:pPr>
    </w:lvl>
    <w:lvl w:ilvl="4" w:tplc="112AEA10">
      <w:start w:val="1"/>
      <w:numFmt w:val="lowerLetter"/>
      <w:lvlText w:val="%5."/>
      <w:lvlJc w:val="left"/>
      <w:pPr>
        <w:ind w:left="3600" w:hanging="360"/>
      </w:pPr>
    </w:lvl>
    <w:lvl w:ilvl="5" w:tplc="01706A94">
      <w:start w:val="1"/>
      <w:numFmt w:val="lowerRoman"/>
      <w:lvlText w:val="%6."/>
      <w:lvlJc w:val="right"/>
      <w:pPr>
        <w:ind w:left="4320" w:hanging="180"/>
      </w:pPr>
    </w:lvl>
    <w:lvl w:ilvl="6" w:tplc="253E0EA0">
      <w:start w:val="1"/>
      <w:numFmt w:val="decimal"/>
      <w:lvlText w:val="%7."/>
      <w:lvlJc w:val="left"/>
      <w:pPr>
        <w:ind w:left="5040" w:hanging="360"/>
      </w:pPr>
    </w:lvl>
    <w:lvl w:ilvl="7" w:tplc="87ECDC6C">
      <w:start w:val="1"/>
      <w:numFmt w:val="lowerLetter"/>
      <w:lvlText w:val="%8."/>
      <w:lvlJc w:val="left"/>
      <w:pPr>
        <w:ind w:left="5760" w:hanging="360"/>
      </w:pPr>
    </w:lvl>
    <w:lvl w:ilvl="8" w:tplc="B2C835C2">
      <w:start w:val="1"/>
      <w:numFmt w:val="lowerRoman"/>
      <w:lvlText w:val="%9."/>
      <w:lvlJc w:val="right"/>
      <w:pPr>
        <w:ind w:left="6480" w:hanging="180"/>
      </w:pPr>
    </w:lvl>
  </w:abstractNum>
  <w:abstractNum w:abstractNumId="10">
    <w:nsid w:val="1D2A1771"/>
    <w:multiLevelType w:val="hybridMultilevel"/>
    <w:tmpl w:val="15C225FA"/>
    <w:lvl w:ilvl="0" w:tplc="46767BB6">
      <w:start w:val="1"/>
      <w:numFmt w:val="bullet"/>
      <w:lvlText w:val=""/>
      <w:lvlJc w:val="left"/>
      <w:pPr>
        <w:ind w:left="303" w:hanging="360"/>
      </w:pPr>
      <w:rPr>
        <w:rFonts w:ascii="Symbol" w:hAnsi="Symbol" w:hint="default"/>
      </w:rPr>
    </w:lvl>
    <w:lvl w:ilvl="1" w:tplc="5BAC41D8">
      <w:start w:val="1"/>
      <w:numFmt w:val="lowerLetter"/>
      <w:lvlText w:val="%2."/>
      <w:lvlJc w:val="left"/>
      <w:pPr>
        <w:ind w:left="1023" w:hanging="360"/>
      </w:pPr>
    </w:lvl>
    <w:lvl w:ilvl="2" w:tplc="630050A6">
      <w:start w:val="1"/>
      <w:numFmt w:val="lowerRoman"/>
      <w:lvlText w:val="%3."/>
      <w:lvlJc w:val="right"/>
      <w:pPr>
        <w:ind w:left="1743" w:hanging="180"/>
      </w:pPr>
    </w:lvl>
    <w:lvl w:ilvl="3" w:tplc="782A78DC">
      <w:start w:val="1"/>
      <w:numFmt w:val="decimal"/>
      <w:lvlText w:val="%4."/>
      <w:lvlJc w:val="left"/>
      <w:pPr>
        <w:ind w:left="2463" w:hanging="360"/>
      </w:pPr>
    </w:lvl>
    <w:lvl w:ilvl="4" w:tplc="29A4C616">
      <w:start w:val="1"/>
      <w:numFmt w:val="lowerLetter"/>
      <w:lvlText w:val="%5."/>
      <w:lvlJc w:val="left"/>
      <w:pPr>
        <w:ind w:left="3183" w:hanging="360"/>
      </w:pPr>
    </w:lvl>
    <w:lvl w:ilvl="5" w:tplc="C0422512">
      <w:start w:val="1"/>
      <w:numFmt w:val="lowerRoman"/>
      <w:lvlText w:val="%6."/>
      <w:lvlJc w:val="right"/>
      <w:pPr>
        <w:ind w:left="3903" w:hanging="180"/>
      </w:pPr>
    </w:lvl>
    <w:lvl w:ilvl="6" w:tplc="757A583A">
      <w:start w:val="1"/>
      <w:numFmt w:val="decimal"/>
      <w:lvlText w:val="%7."/>
      <w:lvlJc w:val="left"/>
      <w:pPr>
        <w:ind w:left="4623" w:hanging="360"/>
      </w:pPr>
    </w:lvl>
    <w:lvl w:ilvl="7" w:tplc="06FAE0F4">
      <w:start w:val="1"/>
      <w:numFmt w:val="lowerLetter"/>
      <w:lvlText w:val="%8."/>
      <w:lvlJc w:val="left"/>
      <w:pPr>
        <w:ind w:left="5343" w:hanging="360"/>
      </w:pPr>
    </w:lvl>
    <w:lvl w:ilvl="8" w:tplc="6C3E0F8E">
      <w:start w:val="1"/>
      <w:numFmt w:val="lowerRoman"/>
      <w:lvlText w:val="%9."/>
      <w:lvlJc w:val="right"/>
      <w:pPr>
        <w:ind w:left="6063" w:hanging="180"/>
      </w:pPr>
    </w:lvl>
  </w:abstractNum>
  <w:abstractNum w:abstractNumId="11">
    <w:nsid w:val="26041B80"/>
    <w:multiLevelType w:val="hybridMultilevel"/>
    <w:tmpl w:val="59F8E8EE"/>
    <w:lvl w:ilvl="0" w:tplc="9CFA9872">
      <w:start w:val="1"/>
      <w:numFmt w:val="decimal"/>
      <w:lvlText w:val="%1)"/>
      <w:lvlJc w:val="left"/>
      <w:pPr>
        <w:ind w:left="720" w:hanging="360"/>
      </w:pPr>
      <w:rPr>
        <w:rFonts w:hint="default"/>
      </w:rPr>
    </w:lvl>
    <w:lvl w:ilvl="1" w:tplc="B3AEC06C">
      <w:start w:val="1"/>
      <w:numFmt w:val="lowerLetter"/>
      <w:lvlText w:val="%2."/>
      <w:lvlJc w:val="left"/>
      <w:pPr>
        <w:ind w:left="1440" w:hanging="360"/>
      </w:pPr>
    </w:lvl>
    <w:lvl w:ilvl="2" w:tplc="6E948E38">
      <w:start w:val="1"/>
      <w:numFmt w:val="lowerRoman"/>
      <w:lvlText w:val="%3."/>
      <w:lvlJc w:val="right"/>
      <w:pPr>
        <w:ind w:left="2160" w:hanging="180"/>
      </w:pPr>
    </w:lvl>
    <w:lvl w:ilvl="3" w:tplc="5EC8AEF6">
      <w:start w:val="1"/>
      <w:numFmt w:val="decimal"/>
      <w:lvlText w:val="%4."/>
      <w:lvlJc w:val="left"/>
      <w:pPr>
        <w:ind w:left="2880" w:hanging="360"/>
      </w:pPr>
    </w:lvl>
    <w:lvl w:ilvl="4" w:tplc="892CE688">
      <w:start w:val="1"/>
      <w:numFmt w:val="lowerLetter"/>
      <w:lvlText w:val="%5."/>
      <w:lvlJc w:val="left"/>
      <w:pPr>
        <w:ind w:left="3600" w:hanging="360"/>
      </w:pPr>
    </w:lvl>
    <w:lvl w:ilvl="5" w:tplc="B308C256">
      <w:start w:val="1"/>
      <w:numFmt w:val="lowerRoman"/>
      <w:lvlText w:val="%6."/>
      <w:lvlJc w:val="right"/>
      <w:pPr>
        <w:ind w:left="4320" w:hanging="180"/>
      </w:pPr>
    </w:lvl>
    <w:lvl w:ilvl="6" w:tplc="DE9ECD12">
      <w:start w:val="1"/>
      <w:numFmt w:val="decimal"/>
      <w:lvlText w:val="%7."/>
      <w:lvlJc w:val="left"/>
      <w:pPr>
        <w:ind w:left="5040" w:hanging="360"/>
      </w:pPr>
    </w:lvl>
    <w:lvl w:ilvl="7" w:tplc="C1C0911A">
      <w:start w:val="1"/>
      <w:numFmt w:val="lowerLetter"/>
      <w:lvlText w:val="%8."/>
      <w:lvlJc w:val="left"/>
      <w:pPr>
        <w:ind w:left="5760" w:hanging="360"/>
      </w:pPr>
    </w:lvl>
    <w:lvl w:ilvl="8" w:tplc="38CEB53E">
      <w:start w:val="1"/>
      <w:numFmt w:val="lowerRoman"/>
      <w:lvlText w:val="%9."/>
      <w:lvlJc w:val="right"/>
      <w:pPr>
        <w:ind w:left="6480" w:hanging="180"/>
      </w:pPr>
    </w:lvl>
  </w:abstractNum>
  <w:abstractNum w:abstractNumId="12">
    <w:nsid w:val="26F1346F"/>
    <w:multiLevelType w:val="hybridMultilevel"/>
    <w:tmpl w:val="90CC6ED4"/>
    <w:lvl w:ilvl="0" w:tplc="1542F994">
      <w:start w:val="1"/>
      <w:numFmt w:val="decimal"/>
      <w:lvlText w:val="%1)"/>
      <w:lvlJc w:val="left"/>
      <w:pPr>
        <w:ind w:left="720" w:hanging="360"/>
      </w:pPr>
      <w:rPr>
        <w:rFonts w:hint="default"/>
      </w:rPr>
    </w:lvl>
    <w:lvl w:ilvl="1" w:tplc="25C69008">
      <w:start w:val="1"/>
      <w:numFmt w:val="lowerLetter"/>
      <w:lvlText w:val="%2."/>
      <w:lvlJc w:val="left"/>
      <w:pPr>
        <w:ind w:left="1440" w:hanging="360"/>
      </w:pPr>
    </w:lvl>
    <w:lvl w:ilvl="2" w:tplc="2F60EF60">
      <w:start w:val="1"/>
      <w:numFmt w:val="lowerRoman"/>
      <w:lvlText w:val="%3."/>
      <w:lvlJc w:val="right"/>
      <w:pPr>
        <w:ind w:left="2160" w:hanging="180"/>
      </w:pPr>
    </w:lvl>
    <w:lvl w:ilvl="3" w:tplc="EBD2996A">
      <w:start w:val="1"/>
      <w:numFmt w:val="decimal"/>
      <w:lvlText w:val="%4."/>
      <w:lvlJc w:val="left"/>
      <w:pPr>
        <w:ind w:left="2880" w:hanging="360"/>
      </w:pPr>
    </w:lvl>
    <w:lvl w:ilvl="4" w:tplc="05E0C788">
      <w:start w:val="1"/>
      <w:numFmt w:val="lowerLetter"/>
      <w:lvlText w:val="%5."/>
      <w:lvlJc w:val="left"/>
      <w:pPr>
        <w:ind w:left="3600" w:hanging="360"/>
      </w:pPr>
    </w:lvl>
    <w:lvl w:ilvl="5" w:tplc="69765926">
      <w:start w:val="1"/>
      <w:numFmt w:val="lowerRoman"/>
      <w:lvlText w:val="%6."/>
      <w:lvlJc w:val="right"/>
      <w:pPr>
        <w:ind w:left="4320" w:hanging="180"/>
      </w:pPr>
    </w:lvl>
    <w:lvl w:ilvl="6" w:tplc="A2D07D78">
      <w:start w:val="1"/>
      <w:numFmt w:val="decimal"/>
      <w:lvlText w:val="%7."/>
      <w:lvlJc w:val="left"/>
      <w:pPr>
        <w:ind w:left="5040" w:hanging="360"/>
      </w:pPr>
    </w:lvl>
    <w:lvl w:ilvl="7" w:tplc="04267D0C">
      <w:start w:val="1"/>
      <w:numFmt w:val="lowerLetter"/>
      <w:lvlText w:val="%8."/>
      <w:lvlJc w:val="left"/>
      <w:pPr>
        <w:ind w:left="5760" w:hanging="360"/>
      </w:pPr>
    </w:lvl>
    <w:lvl w:ilvl="8" w:tplc="CBECDAAC">
      <w:start w:val="1"/>
      <w:numFmt w:val="lowerRoman"/>
      <w:lvlText w:val="%9."/>
      <w:lvlJc w:val="right"/>
      <w:pPr>
        <w:ind w:left="6480" w:hanging="180"/>
      </w:pPr>
    </w:lvl>
  </w:abstractNum>
  <w:abstractNum w:abstractNumId="13">
    <w:nsid w:val="274F33B7"/>
    <w:multiLevelType w:val="multilevel"/>
    <w:tmpl w:val="F7561F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D1B2CD0"/>
    <w:multiLevelType w:val="hybridMultilevel"/>
    <w:tmpl w:val="E520ABA8"/>
    <w:lvl w:ilvl="0" w:tplc="E5DA7712">
      <w:start w:val="1"/>
      <w:numFmt w:val="decimal"/>
      <w:lvlText w:val="%1)"/>
      <w:lvlJc w:val="left"/>
      <w:pPr>
        <w:ind w:left="720" w:hanging="360"/>
      </w:pPr>
      <w:rPr>
        <w:rFonts w:hint="default"/>
      </w:rPr>
    </w:lvl>
    <w:lvl w:ilvl="1" w:tplc="82E4E644">
      <w:start w:val="1"/>
      <w:numFmt w:val="lowerLetter"/>
      <w:lvlText w:val="%2."/>
      <w:lvlJc w:val="left"/>
      <w:pPr>
        <w:ind w:left="1440" w:hanging="360"/>
      </w:pPr>
    </w:lvl>
    <w:lvl w:ilvl="2" w:tplc="6E42484C">
      <w:start w:val="1"/>
      <w:numFmt w:val="lowerRoman"/>
      <w:lvlText w:val="%3."/>
      <w:lvlJc w:val="right"/>
      <w:pPr>
        <w:ind w:left="2160" w:hanging="180"/>
      </w:pPr>
    </w:lvl>
    <w:lvl w:ilvl="3" w:tplc="FD2E64AE">
      <w:start w:val="1"/>
      <w:numFmt w:val="decimal"/>
      <w:lvlText w:val="%4."/>
      <w:lvlJc w:val="left"/>
      <w:pPr>
        <w:ind w:left="2880" w:hanging="360"/>
      </w:pPr>
    </w:lvl>
    <w:lvl w:ilvl="4" w:tplc="EC82CA94">
      <w:start w:val="1"/>
      <w:numFmt w:val="lowerLetter"/>
      <w:lvlText w:val="%5."/>
      <w:lvlJc w:val="left"/>
      <w:pPr>
        <w:ind w:left="3600" w:hanging="360"/>
      </w:pPr>
    </w:lvl>
    <w:lvl w:ilvl="5" w:tplc="40A8C930">
      <w:start w:val="1"/>
      <w:numFmt w:val="lowerRoman"/>
      <w:lvlText w:val="%6."/>
      <w:lvlJc w:val="right"/>
      <w:pPr>
        <w:ind w:left="4320" w:hanging="180"/>
      </w:pPr>
    </w:lvl>
    <w:lvl w:ilvl="6" w:tplc="CF5E0102">
      <w:start w:val="1"/>
      <w:numFmt w:val="decimal"/>
      <w:lvlText w:val="%7."/>
      <w:lvlJc w:val="left"/>
      <w:pPr>
        <w:ind w:left="5040" w:hanging="360"/>
      </w:pPr>
    </w:lvl>
    <w:lvl w:ilvl="7" w:tplc="0E18292A">
      <w:start w:val="1"/>
      <w:numFmt w:val="lowerLetter"/>
      <w:lvlText w:val="%8."/>
      <w:lvlJc w:val="left"/>
      <w:pPr>
        <w:ind w:left="5760" w:hanging="360"/>
      </w:pPr>
    </w:lvl>
    <w:lvl w:ilvl="8" w:tplc="781683BA">
      <w:start w:val="1"/>
      <w:numFmt w:val="lowerRoman"/>
      <w:lvlText w:val="%9."/>
      <w:lvlJc w:val="right"/>
      <w:pPr>
        <w:ind w:left="6480" w:hanging="180"/>
      </w:pPr>
    </w:lvl>
  </w:abstractNum>
  <w:abstractNum w:abstractNumId="15">
    <w:nsid w:val="344D1F80"/>
    <w:multiLevelType w:val="multilevel"/>
    <w:tmpl w:val="586EE84A"/>
    <w:styleLink w:val="WW8Num187"/>
    <w:lvl w:ilvl="0">
      <w:start w:val="1"/>
      <w:numFmt w:val="decimal"/>
      <w:lvlText w:val="%1."/>
      <w:lvlJc w:val="left"/>
      <w:pPr>
        <w:ind w:left="720" w:hanging="360"/>
      </w:pPr>
      <w:rPr>
        <w:rFonts w:cs="Times New Roman"/>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
    <w:nsid w:val="36145FDF"/>
    <w:multiLevelType w:val="hybridMultilevel"/>
    <w:tmpl w:val="5C48C3CA"/>
    <w:lvl w:ilvl="0" w:tplc="B216685E">
      <w:start w:val="1"/>
      <w:numFmt w:val="decimal"/>
      <w:lvlText w:val="%1)"/>
      <w:lvlJc w:val="left"/>
      <w:pPr>
        <w:ind w:left="720" w:hanging="360"/>
      </w:pPr>
      <w:rPr>
        <w:rFonts w:ascii="TimesNewRoman,Italic" w:hAnsi="TimesNewRoman,Italic" w:hint="default"/>
      </w:rPr>
    </w:lvl>
    <w:lvl w:ilvl="1" w:tplc="4DF62A10">
      <w:start w:val="1"/>
      <w:numFmt w:val="lowerLetter"/>
      <w:lvlText w:val="%2."/>
      <w:lvlJc w:val="left"/>
      <w:pPr>
        <w:ind w:left="1440" w:hanging="360"/>
      </w:pPr>
    </w:lvl>
    <w:lvl w:ilvl="2" w:tplc="F29A7D18">
      <w:start w:val="1"/>
      <w:numFmt w:val="lowerRoman"/>
      <w:lvlText w:val="%3."/>
      <w:lvlJc w:val="right"/>
      <w:pPr>
        <w:ind w:left="2160" w:hanging="180"/>
      </w:pPr>
    </w:lvl>
    <w:lvl w:ilvl="3" w:tplc="60C86F7A">
      <w:start w:val="1"/>
      <w:numFmt w:val="decimal"/>
      <w:lvlText w:val="%4."/>
      <w:lvlJc w:val="left"/>
      <w:pPr>
        <w:ind w:left="2880" w:hanging="360"/>
      </w:pPr>
    </w:lvl>
    <w:lvl w:ilvl="4" w:tplc="FB1E7BBA">
      <w:start w:val="1"/>
      <w:numFmt w:val="lowerLetter"/>
      <w:lvlText w:val="%5."/>
      <w:lvlJc w:val="left"/>
      <w:pPr>
        <w:ind w:left="3600" w:hanging="360"/>
      </w:pPr>
    </w:lvl>
    <w:lvl w:ilvl="5" w:tplc="03040F3E">
      <w:start w:val="1"/>
      <w:numFmt w:val="lowerRoman"/>
      <w:lvlText w:val="%6."/>
      <w:lvlJc w:val="right"/>
      <w:pPr>
        <w:ind w:left="4320" w:hanging="180"/>
      </w:pPr>
    </w:lvl>
    <w:lvl w:ilvl="6" w:tplc="072EE446">
      <w:start w:val="1"/>
      <w:numFmt w:val="decimal"/>
      <w:lvlText w:val="%7."/>
      <w:lvlJc w:val="left"/>
      <w:pPr>
        <w:ind w:left="5040" w:hanging="360"/>
      </w:pPr>
    </w:lvl>
    <w:lvl w:ilvl="7" w:tplc="14684D28">
      <w:start w:val="1"/>
      <w:numFmt w:val="lowerLetter"/>
      <w:lvlText w:val="%8."/>
      <w:lvlJc w:val="left"/>
      <w:pPr>
        <w:ind w:left="5760" w:hanging="360"/>
      </w:pPr>
    </w:lvl>
    <w:lvl w:ilvl="8" w:tplc="5F7C8876">
      <w:start w:val="1"/>
      <w:numFmt w:val="lowerRoman"/>
      <w:lvlText w:val="%9."/>
      <w:lvlJc w:val="right"/>
      <w:pPr>
        <w:ind w:left="6480" w:hanging="180"/>
      </w:pPr>
    </w:lvl>
  </w:abstractNum>
  <w:abstractNum w:abstractNumId="17">
    <w:nsid w:val="375321AF"/>
    <w:multiLevelType w:val="hybridMultilevel"/>
    <w:tmpl w:val="FEB62FCA"/>
    <w:lvl w:ilvl="0" w:tplc="CB88AF26">
      <w:start w:val="1"/>
      <w:numFmt w:val="decimal"/>
      <w:lvlText w:val="%1)"/>
      <w:lvlJc w:val="left"/>
      <w:pPr>
        <w:ind w:left="720" w:hanging="360"/>
      </w:pPr>
      <w:rPr>
        <w:rFonts w:hint="default"/>
      </w:rPr>
    </w:lvl>
    <w:lvl w:ilvl="1" w:tplc="D64CCDC6">
      <w:start w:val="1"/>
      <w:numFmt w:val="lowerLetter"/>
      <w:lvlText w:val="%2."/>
      <w:lvlJc w:val="left"/>
      <w:pPr>
        <w:ind w:left="1440" w:hanging="360"/>
      </w:pPr>
    </w:lvl>
    <w:lvl w:ilvl="2" w:tplc="CF26984A">
      <w:start w:val="1"/>
      <w:numFmt w:val="lowerRoman"/>
      <w:lvlText w:val="%3."/>
      <w:lvlJc w:val="right"/>
      <w:pPr>
        <w:ind w:left="2160" w:hanging="180"/>
      </w:pPr>
    </w:lvl>
    <w:lvl w:ilvl="3" w:tplc="EA8A55D0">
      <w:start w:val="1"/>
      <w:numFmt w:val="decimal"/>
      <w:lvlText w:val="%4."/>
      <w:lvlJc w:val="left"/>
      <w:pPr>
        <w:ind w:left="2880" w:hanging="360"/>
      </w:pPr>
    </w:lvl>
    <w:lvl w:ilvl="4" w:tplc="73BC86E6">
      <w:start w:val="1"/>
      <w:numFmt w:val="lowerLetter"/>
      <w:lvlText w:val="%5."/>
      <w:lvlJc w:val="left"/>
      <w:pPr>
        <w:ind w:left="3600" w:hanging="360"/>
      </w:pPr>
    </w:lvl>
    <w:lvl w:ilvl="5" w:tplc="AAE48252">
      <w:start w:val="1"/>
      <w:numFmt w:val="lowerRoman"/>
      <w:lvlText w:val="%6."/>
      <w:lvlJc w:val="right"/>
      <w:pPr>
        <w:ind w:left="4320" w:hanging="180"/>
      </w:pPr>
    </w:lvl>
    <w:lvl w:ilvl="6" w:tplc="ED78DE58">
      <w:start w:val="1"/>
      <w:numFmt w:val="decimal"/>
      <w:lvlText w:val="%7."/>
      <w:lvlJc w:val="left"/>
      <w:pPr>
        <w:ind w:left="5040" w:hanging="360"/>
      </w:pPr>
    </w:lvl>
    <w:lvl w:ilvl="7" w:tplc="6D860720">
      <w:start w:val="1"/>
      <w:numFmt w:val="lowerLetter"/>
      <w:lvlText w:val="%8."/>
      <w:lvlJc w:val="left"/>
      <w:pPr>
        <w:ind w:left="5760" w:hanging="360"/>
      </w:pPr>
    </w:lvl>
    <w:lvl w:ilvl="8" w:tplc="A0182A38">
      <w:start w:val="1"/>
      <w:numFmt w:val="lowerRoman"/>
      <w:lvlText w:val="%9."/>
      <w:lvlJc w:val="right"/>
      <w:pPr>
        <w:ind w:left="6480" w:hanging="180"/>
      </w:pPr>
    </w:lvl>
  </w:abstractNum>
  <w:abstractNum w:abstractNumId="18">
    <w:nsid w:val="3BEA36A1"/>
    <w:multiLevelType w:val="hybridMultilevel"/>
    <w:tmpl w:val="FFE0FEEE"/>
    <w:lvl w:ilvl="0" w:tplc="BF2A6628">
      <w:start w:val="1"/>
      <w:numFmt w:val="decimal"/>
      <w:lvlText w:val="%1)"/>
      <w:lvlJc w:val="left"/>
      <w:pPr>
        <w:ind w:left="303" w:hanging="360"/>
      </w:pPr>
      <w:rPr>
        <w:rFonts w:hint="default"/>
      </w:rPr>
    </w:lvl>
    <w:lvl w:ilvl="1" w:tplc="820ED5E4">
      <w:start w:val="1"/>
      <w:numFmt w:val="lowerLetter"/>
      <w:lvlText w:val="%2."/>
      <w:lvlJc w:val="left"/>
      <w:pPr>
        <w:ind w:left="1023" w:hanging="360"/>
      </w:pPr>
    </w:lvl>
    <w:lvl w:ilvl="2" w:tplc="2BFA7E30">
      <w:start w:val="1"/>
      <w:numFmt w:val="lowerRoman"/>
      <w:lvlText w:val="%3."/>
      <w:lvlJc w:val="right"/>
      <w:pPr>
        <w:ind w:left="1743" w:hanging="180"/>
      </w:pPr>
    </w:lvl>
    <w:lvl w:ilvl="3" w:tplc="62FAAF02">
      <w:start w:val="1"/>
      <w:numFmt w:val="decimal"/>
      <w:lvlText w:val="%4."/>
      <w:lvlJc w:val="left"/>
      <w:pPr>
        <w:ind w:left="2463" w:hanging="360"/>
      </w:pPr>
    </w:lvl>
    <w:lvl w:ilvl="4" w:tplc="6952F55C">
      <w:start w:val="1"/>
      <w:numFmt w:val="lowerLetter"/>
      <w:lvlText w:val="%5."/>
      <w:lvlJc w:val="left"/>
      <w:pPr>
        <w:ind w:left="3183" w:hanging="360"/>
      </w:pPr>
    </w:lvl>
    <w:lvl w:ilvl="5" w:tplc="70F60346">
      <w:start w:val="1"/>
      <w:numFmt w:val="lowerRoman"/>
      <w:lvlText w:val="%6."/>
      <w:lvlJc w:val="right"/>
      <w:pPr>
        <w:ind w:left="3903" w:hanging="180"/>
      </w:pPr>
    </w:lvl>
    <w:lvl w:ilvl="6" w:tplc="06424D1A">
      <w:start w:val="1"/>
      <w:numFmt w:val="decimal"/>
      <w:lvlText w:val="%7."/>
      <w:lvlJc w:val="left"/>
      <w:pPr>
        <w:ind w:left="4623" w:hanging="360"/>
      </w:pPr>
    </w:lvl>
    <w:lvl w:ilvl="7" w:tplc="58DEC3BE">
      <w:start w:val="1"/>
      <w:numFmt w:val="lowerLetter"/>
      <w:lvlText w:val="%8."/>
      <w:lvlJc w:val="left"/>
      <w:pPr>
        <w:ind w:left="5343" w:hanging="360"/>
      </w:pPr>
    </w:lvl>
    <w:lvl w:ilvl="8" w:tplc="FDC0554E">
      <w:start w:val="1"/>
      <w:numFmt w:val="lowerRoman"/>
      <w:lvlText w:val="%9."/>
      <w:lvlJc w:val="right"/>
      <w:pPr>
        <w:ind w:left="6063" w:hanging="180"/>
      </w:pPr>
    </w:lvl>
  </w:abstractNum>
  <w:abstractNum w:abstractNumId="19">
    <w:nsid w:val="3D442598"/>
    <w:multiLevelType w:val="hybridMultilevel"/>
    <w:tmpl w:val="E69C9240"/>
    <w:lvl w:ilvl="0" w:tplc="11D81224">
      <w:start w:val="1"/>
      <w:numFmt w:val="decimal"/>
      <w:lvlText w:val="%1."/>
      <w:lvlJc w:val="left"/>
      <w:pPr>
        <w:ind w:left="1080" w:hanging="360"/>
      </w:pPr>
      <w:rPr>
        <w:i w:val="0"/>
      </w:rPr>
    </w:lvl>
    <w:lvl w:ilvl="1" w:tplc="3A2872D6">
      <w:start w:val="1"/>
      <w:numFmt w:val="lowerLetter"/>
      <w:lvlText w:val="%2."/>
      <w:lvlJc w:val="left"/>
      <w:pPr>
        <w:ind w:left="1800" w:hanging="360"/>
      </w:pPr>
    </w:lvl>
    <w:lvl w:ilvl="2" w:tplc="040219F6">
      <w:start w:val="1"/>
      <w:numFmt w:val="lowerRoman"/>
      <w:lvlText w:val="%3."/>
      <w:lvlJc w:val="right"/>
      <w:pPr>
        <w:ind w:left="2520" w:hanging="180"/>
      </w:pPr>
    </w:lvl>
    <w:lvl w:ilvl="3" w:tplc="777678F2">
      <w:start w:val="1"/>
      <w:numFmt w:val="decimal"/>
      <w:lvlText w:val="%4."/>
      <w:lvlJc w:val="left"/>
      <w:pPr>
        <w:ind w:left="3240" w:hanging="360"/>
      </w:pPr>
    </w:lvl>
    <w:lvl w:ilvl="4" w:tplc="7E5E5B88">
      <w:start w:val="1"/>
      <w:numFmt w:val="lowerLetter"/>
      <w:lvlText w:val="%5."/>
      <w:lvlJc w:val="left"/>
      <w:pPr>
        <w:ind w:left="3960" w:hanging="360"/>
      </w:pPr>
    </w:lvl>
    <w:lvl w:ilvl="5" w:tplc="E0D4B84E">
      <w:start w:val="1"/>
      <w:numFmt w:val="lowerRoman"/>
      <w:lvlText w:val="%6."/>
      <w:lvlJc w:val="right"/>
      <w:pPr>
        <w:ind w:left="4680" w:hanging="180"/>
      </w:pPr>
    </w:lvl>
    <w:lvl w:ilvl="6" w:tplc="24F67E82">
      <w:start w:val="1"/>
      <w:numFmt w:val="decimal"/>
      <w:lvlText w:val="%7."/>
      <w:lvlJc w:val="left"/>
      <w:pPr>
        <w:ind w:left="5400" w:hanging="360"/>
      </w:pPr>
    </w:lvl>
    <w:lvl w:ilvl="7" w:tplc="E4204700">
      <w:start w:val="1"/>
      <w:numFmt w:val="lowerLetter"/>
      <w:lvlText w:val="%8."/>
      <w:lvlJc w:val="left"/>
      <w:pPr>
        <w:ind w:left="6120" w:hanging="360"/>
      </w:pPr>
    </w:lvl>
    <w:lvl w:ilvl="8" w:tplc="2F6EFDCA">
      <w:start w:val="1"/>
      <w:numFmt w:val="lowerRoman"/>
      <w:lvlText w:val="%9."/>
      <w:lvlJc w:val="right"/>
      <w:pPr>
        <w:ind w:left="6840" w:hanging="180"/>
      </w:pPr>
    </w:lvl>
  </w:abstractNum>
  <w:abstractNum w:abstractNumId="20">
    <w:nsid w:val="3D7F68E5"/>
    <w:multiLevelType w:val="hybridMultilevel"/>
    <w:tmpl w:val="BD782FF6"/>
    <w:lvl w:ilvl="0" w:tplc="5B9CC4CE">
      <w:start w:val="1"/>
      <w:numFmt w:val="decimal"/>
      <w:lvlText w:val="%1."/>
      <w:lvlJc w:val="left"/>
      <w:pPr>
        <w:ind w:left="394" w:hanging="360"/>
      </w:pPr>
      <w:rPr>
        <w:rFonts w:hint="default"/>
      </w:rPr>
    </w:lvl>
    <w:lvl w:ilvl="1" w:tplc="87D0A9A6">
      <w:start w:val="1"/>
      <w:numFmt w:val="lowerLetter"/>
      <w:lvlText w:val="%2."/>
      <w:lvlJc w:val="left"/>
      <w:pPr>
        <w:ind w:left="1114" w:hanging="360"/>
      </w:pPr>
    </w:lvl>
    <w:lvl w:ilvl="2" w:tplc="DF902C90">
      <w:start w:val="1"/>
      <w:numFmt w:val="lowerRoman"/>
      <w:lvlText w:val="%3."/>
      <w:lvlJc w:val="right"/>
      <w:pPr>
        <w:ind w:left="1834" w:hanging="180"/>
      </w:pPr>
    </w:lvl>
    <w:lvl w:ilvl="3" w:tplc="06A8DF74">
      <w:start w:val="1"/>
      <w:numFmt w:val="decimal"/>
      <w:lvlText w:val="%4."/>
      <w:lvlJc w:val="left"/>
      <w:pPr>
        <w:ind w:left="2554" w:hanging="360"/>
      </w:pPr>
    </w:lvl>
    <w:lvl w:ilvl="4" w:tplc="FA7AAFBA">
      <w:start w:val="1"/>
      <w:numFmt w:val="lowerLetter"/>
      <w:lvlText w:val="%5."/>
      <w:lvlJc w:val="left"/>
      <w:pPr>
        <w:ind w:left="3274" w:hanging="360"/>
      </w:pPr>
    </w:lvl>
    <w:lvl w:ilvl="5" w:tplc="293C436A">
      <w:start w:val="1"/>
      <w:numFmt w:val="lowerRoman"/>
      <w:lvlText w:val="%6."/>
      <w:lvlJc w:val="right"/>
      <w:pPr>
        <w:ind w:left="3994" w:hanging="180"/>
      </w:pPr>
    </w:lvl>
    <w:lvl w:ilvl="6" w:tplc="9066394E">
      <w:start w:val="1"/>
      <w:numFmt w:val="decimal"/>
      <w:lvlText w:val="%7."/>
      <w:lvlJc w:val="left"/>
      <w:pPr>
        <w:ind w:left="4714" w:hanging="360"/>
      </w:pPr>
    </w:lvl>
    <w:lvl w:ilvl="7" w:tplc="D2DE2F94">
      <w:start w:val="1"/>
      <w:numFmt w:val="lowerLetter"/>
      <w:lvlText w:val="%8."/>
      <w:lvlJc w:val="left"/>
      <w:pPr>
        <w:ind w:left="5434" w:hanging="360"/>
      </w:pPr>
    </w:lvl>
    <w:lvl w:ilvl="8" w:tplc="9EFA789C">
      <w:start w:val="1"/>
      <w:numFmt w:val="lowerRoman"/>
      <w:lvlText w:val="%9."/>
      <w:lvlJc w:val="right"/>
      <w:pPr>
        <w:ind w:left="6154" w:hanging="180"/>
      </w:pPr>
    </w:lvl>
  </w:abstractNum>
  <w:abstractNum w:abstractNumId="21">
    <w:nsid w:val="3FAD21C6"/>
    <w:multiLevelType w:val="hybridMultilevel"/>
    <w:tmpl w:val="CA7213EE"/>
    <w:lvl w:ilvl="0" w:tplc="FE521716">
      <w:start w:val="1"/>
      <w:numFmt w:val="decimal"/>
      <w:lvlText w:val="%1."/>
      <w:lvlJc w:val="left"/>
      <w:pPr>
        <w:ind w:left="720" w:hanging="360"/>
      </w:pPr>
      <w:rPr>
        <w:rFonts w:hint="default"/>
      </w:rPr>
    </w:lvl>
    <w:lvl w:ilvl="1" w:tplc="0FBC0B74">
      <w:start w:val="1"/>
      <w:numFmt w:val="lowerLetter"/>
      <w:lvlText w:val="%2."/>
      <w:lvlJc w:val="left"/>
      <w:pPr>
        <w:ind w:left="1440" w:hanging="360"/>
      </w:pPr>
    </w:lvl>
    <w:lvl w:ilvl="2" w:tplc="BD3AEDE4">
      <w:start w:val="1"/>
      <w:numFmt w:val="lowerRoman"/>
      <w:lvlText w:val="%3."/>
      <w:lvlJc w:val="right"/>
      <w:pPr>
        <w:ind w:left="2160" w:hanging="180"/>
      </w:pPr>
    </w:lvl>
    <w:lvl w:ilvl="3" w:tplc="EA56883A">
      <w:start w:val="1"/>
      <w:numFmt w:val="decimal"/>
      <w:lvlText w:val="%4."/>
      <w:lvlJc w:val="left"/>
      <w:pPr>
        <w:ind w:left="2880" w:hanging="360"/>
      </w:pPr>
    </w:lvl>
    <w:lvl w:ilvl="4" w:tplc="9F30A68A">
      <w:start w:val="1"/>
      <w:numFmt w:val="lowerLetter"/>
      <w:lvlText w:val="%5."/>
      <w:lvlJc w:val="left"/>
      <w:pPr>
        <w:ind w:left="3600" w:hanging="360"/>
      </w:pPr>
    </w:lvl>
    <w:lvl w:ilvl="5" w:tplc="665AEC58">
      <w:start w:val="1"/>
      <w:numFmt w:val="lowerRoman"/>
      <w:lvlText w:val="%6."/>
      <w:lvlJc w:val="right"/>
      <w:pPr>
        <w:ind w:left="4320" w:hanging="180"/>
      </w:pPr>
    </w:lvl>
    <w:lvl w:ilvl="6" w:tplc="A9BC0006">
      <w:start w:val="1"/>
      <w:numFmt w:val="decimal"/>
      <w:lvlText w:val="%7."/>
      <w:lvlJc w:val="left"/>
      <w:pPr>
        <w:ind w:left="5040" w:hanging="360"/>
      </w:pPr>
    </w:lvl>
    <w:lvl w:ilvl="7" w:tplc="3D52C42A">
      <w:start w:val="1"/>
      <w:numFmt w:val="lowerLetter"/>
      <w:lvlText w:val="%8."/>
      <w:lvlJc w:val="left"/>
      <w:pPr>
        <w:ind w:left="5760" w:hanging="360"/>
      </w:pPr>
    </w:lvl>
    <w:lvl w:ilvl="8" w:tplc="F9A2861C">
      <w:start w:val="1"/>
      <w:numFmt w:val="lowerRoman"/>
      <w:lvlText w:val="%9."/>
      <w:lvlJc w:val="right"/>
      <w:pPr>
        <w:ind w:left="6480" w:hanging="180"/>
      </w:pPr>
    </w:lvl>
  </w:abstractNum>
  <w:abstractNum w:abstractNumId="22">
    <w:nsid w:val="404012B0"/>
    <w:multiLevelType w:val="hybridMultilevel"/>
    <w:tmpl w:val="1E98FA16"/>
    <w:lvl w:ilvl="0" w:tplc="D66ED060">
      <w:start w:val="1"/>
      <w:numFmt w:val="bullet"/>
      <w:lvlText w:val=""/>
      <w:lvlJc w:val="left"/>
      <w:pPr>
        <w:ind w:left="303" w:hanging="360"/>
      </w:pPr>
      <w:rPr>
        <w:rFonts w:ascii="Symbol" w:hAnsi="Symbol" w:hint="default"/>
      </w:rPr>
    </w:lvl>
    <w:lvl w:ilvl="1" w:tplc="6F4C2340">
      <w:start w:val="1"/>
      <w:numFmt w:val="lowerLetter"/>
      <w:lvlText w:val="%2."/>
      <w:lvlJc w:val="left"/>
      <w:pPr>
        <w:ind w:left="1023" w:hanging="360"/>
      </w:pPr>
    </w:lvl>
    <w:lvl w:ilvl="2" w:tplc="CD62DEF0">
      <w:start w:val="1"/>
      <w:numFmt w:val="lowerRoman"/>
      <w:lvlText w:val="%3."/>
      <w:lvlJc w:val="right"/>
      <w:pPr>
        <w:ind w:left="1743" w:hanging="180"/>
      </w:pPr>
    </w:lvl>
    <w:lvl w:ilvl="3" w:tplc="2982D48E">
      <w:start w:val="1"/>
      <w:numFmt w:val="decimal"/>
      <w:lvlText w:val="%4."/>
      <w:lvlJc w:val="left"/>
      <w:pPr>
        <w:ind w:left="2463" w:hanging="360"/>
      </w:pPr>
    </w:lvl>
    <w:lvl w:ilvl="4" w:tplc="C51E82DA">
      <w:start w:val="1"/>
      <w:numFmt w:val="lowerLetter"/>
      <w:lvlText w:val="%5."/>
      <w:lvlJc w:val="left"/>
      <w:pPr>
        <w:ind w:left="3183" w:hanging="360"/>
      </w:pPr>
    </w:lvl>
    <w:lvl w:ilvl="5" w:tplc="6C1AA59A">
      <w:start w:val="1"/>
      <w:numFmt w:val="lowerRoman"/>
      <w:lvlText w:val="%6."/>
      <w:lvlJc w:val="right"/>
      <w:pPr>
        <w:ind w:left="3903" w:hanging="180"/>
      </w:pPr>
    </w:lvl>
    <w:lvl w:ilvl="6" w:tplc="AF10953C">
      <w:start w:val="1"/>
      <w:numFmt w:val="decimal"/>
      <w:lvlText w:val="%7."/>
      <w:lvlJc w:val="left"/>
      <w:pPr>
        <w:ind w:left="4623" w:hanging="360"/>
      </w:pPr>
    </w:lvl>
    <w:lvl w:ilvl="7" w:tplc="8732EEE0">
      <w:start w:val="1"/>
      <w:numFmt w:val="lowerLetter"/>
      <w:lvlText w:val="%8."/>
      <w:lvlJc w:val="left"/>
      <w:pPr>
        <w:ind w:left="5343" w:hanging="360"/>
      </w:pPr>
    </w:lvl>
    <w:lvl w:ilvl="8" w:tplc="C092596E">
      <w:start w:val="1"/>
      <w:numFmt w:val="lowerRoman"/>
      <w:lvlText w:val="%9."/>
      <w:lvlJc w:val="right"/>
      <w:pPr>
        <w:ind w:left="6063" w:hanging="180"/>
      </w:pPr>
    </w:lvl>
  </w:abstractNum>
  <w:abstractNum w:abstractNumId="23">
    <w:nsid w:val="405C4D57"/>
    <w:multiLevelType w:val="hybridMultilevel"/>
    <w:tmpl w:val="7F520A12"/>
    <w:lvl w:ilvl="0" w:tplc="9E024F02">
      <w:start w:val="1"/>
      <w:numFmt w:val="decimal"/>
      <w:lvlText w:val="%1."/>
      <w:lvlJc w:val="left"/>
      <w:pPr>
        <w:ind w:left="1069" w:hanging="360"/>
      </w:pPr>
      <w:rPr>
        <w:rFonts w:hint="default"/>
      </w:rPr>
    </w:lvl>
    <w:lvl w:ilvl="1" w:tplc="880EE4DA">
      <w:start w:val="1"/>
      <w:numFmt w:val="lowerLetter"/>
      <w:lvlText w:val="%2."/>
      <w:lvlJc w:val="left"/>
      <w:pPr>
        <w:ind w:left="1789" w:hanging="360"/>
      </w:pPr>
    </w:lvl>
    <w:lvl w:ilvl="2" w:tplc="3A62485C">
      <w:start w:val="1"/>
      <w:numFmt w:val="lowerRoman"/>
      <w:lvlText w:val="%3."/>
      <w:lvlJc w:val="right"/>
      <w:pPr>
        <w:ind w:left="2509" w:hanging="180"/>
      </w:pPr>
    </w:lvl>
    <w:lvl w:ilvl="3" w:tplc="4B767A8E">
      <w:start w:val="1"/>
      <w:numFmt w:val="decimal"/>
      <w:lvlText w:val="%4."/>
      <w:lvlJc w:val="left"/>
      <w:pPr>
        <w:ind w:left="3229" w:hanging="360"/>
      </w:pPr>
    </w:lvl>
    <w:lvl w:ilvl="4" w:tplc="2CA2A45C">
      <w:start w:val="1"/>
      <w:numFmt w:val="lowerLetter"/>
      <w:lvlText w:val="%5."/>
      <w:lvlJc w:val="left"/>
      <w:pPr>
        <w:ind w:left="3949" w:hanging="360"/>
      </w:pPr>
    </w:lvl>
    <w:lvl w:ilvl="5" w:tplc="FAB480F8">
      <w:start w:val="1"/>
      <w:numFmt w:val="lowerRoman"/>
      <w:lvlText w:val="%6."/>
      <w:lvlJc w:val="right"/>
      <w:pPr>
        <w:ind w:left="4669" w:hanging="180"/>
      </w:pPr>
    </w:lvl>
    <w:lvl w:ilvl="6" w:tplc="386CD554">
      <w:start w:val="1"/>
      <w:numFmt w:val="decimal"/>
      <w:lvlText w:val="%7."/>
      <w:lvlJc w:val="left"/>
      <w:pPr>
        <w:ind w:left="5389" w:hanging="360"/>
      </w:pPr>
    </w:lvl>
    <w:lvl w:ilvl="7" w:tplc="ACCEE4F0">
      <w:start w:val="1"/>
      <w:numFmt w:val="lowerLetter"/>
      <w:lvlText w:val="%8."/>
      <w:lvlJc w:val="left"/>
      <w:pPr>
        <w:ind w:left="6109" w:hanging="360"/>
      </w:pPr>
    </w:lvl>
    <w:lvl w:ilvl="8" w:tplc="75DA9912">
      <w:start w:val="1"/>
      <w:numFmt w:val="lowerRoman"/>
      <w:lvlText w:val="%9."/>
      <w:lvlJc w:val="right"/>
      <w:pPr>
        <w:ind w:left="6829" w:hanging="180"/>
      </w:pPr>
    </w:lvl>
  </w:abstractNum>
  <w:abstractNum w:abstractNumId="24">
    <w:nsid w:val="480A6B89"/>
    <w:multiLevelType w:val="hybridMultilevel"/>
    <w:tmpl w:val="7EE21DD2"/>
    <w:lvl w:ilvl="0" w:tplc="689479E0">
      <w:start w:val="1"/>
      <w:numFmt w:val="decimal"/>
      <w:lvlText w:val="%1)"/>
      <w:lvlJc w:val="left"/>
      <w:pPr>
        <w:ind w:left="720" w:hanging="360"/>
      </w:pPr>
      <w:rPr>
        <w:rFonts w:hint="default"/>
      </w:rPr>
    </w:lvl>
    <w:lvl w:ilvl="1" w:tplc="EBC4531C">
      <w:start w:val="1"/>
      <w:numFmt w:val="lowerLetter"/>
      <w:lvlText w:val="%2."/>
      <w:lvlJc w:val="left"/>
      <w:pPr>
        <w:ind w:left="1440" w:hanging="360"/>
      </w:pPr>
    </w:lvl>
    <w:lvl w:ilvl="2" w:tplc="AE603F00">
      <w:start w:val="1"/>
      <w:numFmt w:val="lowerRoman"/>
      <w:lvlText w:val="%3."/>
      <w:lvlJc w:val="right"/>
      <w:pPr>
        <w:ind w:left="2160" w:hanging="180"/>
      </w:pPr>
    </w:lvl>
    <w:lvl w:ilvl="3" w:tplc="5E9020A0">
      <w:start w:val="1"/>
      <w:numFmt w:val="decimal"/>
      <w:lvlText w:val="%4."/>
      <w:lvlJc w:val="left"/>
      <w:pPr>
        <w:ind w:left="2880" w:hanging="360"/>
      </w:pPr>
    </w:lvl>
    <w:lvl w:ilvl="4" w:tplc="F30C9CE0">
      <w:start w:val="1"/>
      <w:numFmt w:val="lowerLetter"/>
      <w:lvlText w:val="%5."/>
      <w:lvlJc w:val="left"/>
      <w:pPr>
        <w:ind w:left="3600" w:hanging="360"/>
      </w:pPr>
    </w:lvl>
    <w:lvl w:ilvl="5" w:tplc="E4A42338">
      <w:start w:val="1"/>
      <w:numFmt w:val="lowerRoman"/>
      <w:lvlText w:val="%6."/>
      <w:lvlJc w:val="right"/>
      <w:pPr>
        <w:ind w:left="4320" w:hanging="180"/>
      </w:pPr>
    </w:lvl>
    <w:lvl w:ilvl="6" w:tplc="7CEA9236">
      <w:start w:val="1"/>
      <w:numFmt w:val="decimal"/>
      <w:lvlText w:val="%7."/>
      <w:lvlJc w:val="left"/>
      <w:pPr>
        <w:ind w:left="5040" w:hanging="360"/>
      </w:pPr>
    </w:lvl>
    <w:lvl w:ilvl="7" w:tplc="B8042A8A">
      <w:start w:val="1"/>
      <w:numFmt w:val="lowerLetter"/>
      <w:lvlText w:val="%8."/>
      <w:lvlJc w:val="left"/>
      <w:pPr>
        <w:ind w:left="5760" w:hanging="360"/>
      </w:pPr>
    </w:lvl>
    <w:lvl w:ilvl="8" w:tplc="3D183FA2">
      <w:start w:val="1"/>
      <w:numFmt w:val="lowerRoman"/>
      <w:lvlText w:val="%9."/>
      <w:lvlJc w:val="right"/>
      <w:pPr>
        <w:ind w:left="6480" w:hanging="180"/>
      </w:pPr>
    </w:lvl>
  </w:abstractNum>
  <w:abstractNum w:abstractNumId="25">
    <w:nsid w:val="4B72258A"/>
    <w:multiLevelType w:val="hybridMultilevel"/>
    <w:tmpl w:val="D332B398"/>
    <w:lvl w:ilvl="0" w:tplc="63CE4476">
      <w:start w:val="1"/>
      <w:numFmt w:val="decimal"/>
      <w:lvlText w:val="%1."/>
      <w:lvlJc w:val="left"/>
      <w:pPr>
        <w:tabs>
          <w:tab w:val="num" w:pos="720"/>
        </w:tabs>
        <w:ind w:left="720" w:hanging="360"/>
      </w:pPr>
    </w:lvl>
    <w:lvl w:ilvl="1" w:tplc="D0B40526">
      <w:start w:val="1"/>
      <w:numFmt w:val="decimal"/>
      <w:lvlText w:val="%2."/>
      <w:lvlJc w:val="left"/>
      <w:pPr>
        <w:tabs>
          <w:tab w:val="num" w:pos="1440"/>
        </w:tabs>
        <w:ind w:left="1440" w:hanging="360"/>
      </w:pPr>
    </w:lvl>
    <w:lvl w:ilvl="2" w:tplc="BC60531A">
      <w:start w:val="1"/>
      <w:numFmt w:val="decimal"/>
      <w:lvlText w:val="%3."/>
      <w:lvlJc w:val="left"/>
      <w:pPr>
        <w:tabs>
          <w:tab w:val="num" w:pos="2160"/>
        </w:tabs>
        <w:ind w:left="2160" w:hanging="360"/>
      </w:pPr>
    </w:lvl>
    <w:lvl w:ilvl="3" w:tplc="7F6CEE3A">
      <w:start w:val="1"/>
      <w:numFmt w:val="decimal"/>
      <w:lvlText w:val="%4."/>
      <w:lvlJc w:val="left"/>
      <w:pPr>
        <w:tabs>
          <w:tab w:val="num" w:pos="2880"/>
        </w:tabs>
        <w:ind w:left="2880" w:hanging="360"/>
      </w:pPr>
    </w:lvl>
    <w:lvl w:ilvl="4" w:tplc="E2AA4AA8">
      <w:start w:val="1"/>
      <w:numFmt w:val="decimal"/>
      <w:lvlText w:val="%5."/>
      <w:lvlJc w:val="left"/>
      <w:pPr>
        <w:tabs>
          <w:tab w:val="num" w:pos="3600"/>
        </w:tabs>
        <w:ind w:left="3600" w:hanging="360"/>
      </w:pPr>
    </w:lvl>
    <w:lvl w:ilvl="5" w:tplc="7F5E9902">
      <w:start w:val="1"/>
      <w:numFmt w:val="decimal"/>
      <w:lvlText w:val="%6."/>
      <w:lvlJc w:val="left"/>
      <w:pPr>
        <w:tabs>
          <w:tab w:val="num" w:pos="4320"/>
        </w:tabs>
        <w:ind w:left="4320" w:hanging="360"/>
      </w:pPr>
    </w:lvl>
    <w:lvl w:ilvl="6" w:tplc="4630356E">
      <w:start w:val="1"/>
      <w:numFmt w:val="decimal"/>
      <w:lvlText w:val="%7."/>
      <w:lvlJc w:val="left"/>
      <w:pPr>
        <w:tabs>
          <w:tab w:val="num" w:pos="5040"/>
        </w:tabs>
        <w:ind w:left="5040" w:hanging="360"/>
      </w:pPr>
    </w:lvl>
    <w:lvl w:ilvl="7" w:tplc="24E49B50">
      <w:start w:val="1"/>
      <w:numFmt w:val="decimal"/>
      <w:lvlText w:val="%8."/>
      <w:lvlJc w:val="left"/>
      <w:pPr>
        <w:tabs>
          <w:tab w:val="num" w:pos="5760"/>
        </w:tabs>
        <w:ind w:left="5760" w:hanging="360"/>
      </w:pPr>
    </w:lvl>
    <w:lvl w:ilvl="8" w:tplc="E9D2A716">
      <w:start w:val="1"/>
      <w:numFmt w:val="decimal"/>
      <w:lvlText w:val="%9."/>
      <w:lvlJc w:val="left"/>
      <w:pPr>
        <w:tabs>
          <w:tab w:val="num" w:pos="6480"/>
        </w:tabs>
        <w:ind w:left="6480" w:hanging="360"/>
      </w:pPr>
    </w:lvl>
  </w:abstractNum>
  <w:abstractNum w:abstractNumId="26">
    <w:nsid w:val="4C2C66D4"/>
    <w:multiLevelType w:val="hybridMultilevel"/>
    <w:tmpl w:val="2D4E95B0"/>
    <w:lvl w:ilvl="0" w:tplc="09FC826E">
      <w:start w:val="1"/>
      <w:numFmt w:val="bullet"/>
      <w:lvlText w:val=""/>
      <w:lvlJc w:val="left"/>
      <w:pPr>
        <w:ind w:left="394" w:hanging="360"/>
      </w:pPr>
      <w:rPr>
        <w:rFonts w:ascii="Symbol" w:hAnsi="Symbol" w:hint="default"/>
      </w:rPr>
    </w:lvl>
    <w:lvl w:ilvl="1" w:tplc="5AF872AA">
      <w:start w:val="1"/>
      <w:numFmt w:val="lowerLetter"/>
      <w:lvlText w:val="%2."/>
      <w:lvlJc w:val="left"/>
      <w:pPr>
        <w:ind w:left="1114" w:hanging="360"/>
      </w:pPr>
    </w:lvl>
    <w:lvl w:ilvl="2" w:tplc="76EEE90E">
      <w:start w:val="1"/>
      <w:numFmt w:val="lowerRoman"/>
      <w:lvlText w:val="%3."/>
      <w:lvlJc w:val="right"/>
      <w:pPr>
        <w:ind w:left="1834" w:hanging="180"/>
      </w:pPr>
    </w:lvl>
    <w:lvl w:ilvl="3" w:tplc="70D4D11E">
      <w:start w:val="1"/>
      <w:numFmt w:val="decimal"/>
      <w:lvlText w:val="%4."/>
      <w:lvlJc w:val="left"/>
      <w:pPr>
        <w:ind w:left="2554" w:hanging="360"/>
      </w:pPr>
    </w:lvl>
    <w:lvl w:ilvl="4" w:tplc="26A4B56C">
      <w:start w:val="1"/>
      <w:numFmt w:val="lowerLetter"/>
      <w:lvlText w:val="%5."/>
      <w:lvlJc w:val="left"/>
      <w:pPr>
        <w:ind w:left="3274" w:hanging="360"/>
      </w:pPr>
    </w:lvl>
    <w:lvl w:ilvl="5" w:tplc="A2A28CD8">
      <w:start w:val="1"/>
      <w:numFmt w:val="lowerRoman"/>
      <w:lvlText w:val="%6."/>
      <w:lvlJc w:val="right"/>
      <w:pPr>
        <w:ind w:left="3994" w:hanging="180"/>
      </w:pPr>
    </w:lvl>
    <w:lvl w:ilvl="6" w:tplc="CBDC44C0">
      <w:start w:val="1"/>
      <w:numFmt w:val="decimal"/>
      <w:lvlText w:val="%7."/>
      <w:lvlJc w:val="left"/>
      <w:pPr>
        <w:ind w:left="4714" w:hanging="360"/>
      </w:pPr>
    </w:lvl>
    <w:lvl w:ilvl="7" w:tplc="D6E6F46E">
      <w:start w:val="1"/>
      <w:numFmt w:val="lowerLetter"/>
      <w:lvlText w:val="%8."/>
      <w:lvlJc w:val="left"/>
      <w:pPr>
        <w:ind w:left="5434" w:hanging="360"/>
      </w:pPr>
    </w:lvl>
    <w:lvl w:ilvl="8" w:tplc="E6C6D830">
      <w:start w:val="1"/>
      <w:numFmt w:val="lowerRoman"/>
      <w:lvlText w:val="%9."/>
      <w:lvlJc w:val="right"/>
      <w:pPr>
        <w:ind w:left="6154" w:hanging="180"/>
      </w:pPr>
    </w:lvl>
  </w:abstractNum>
  <w:abstractNum w:abstractNumId="27">
    <w:nsid w:val="4D4B6B4A"/>
    <w:multiLevelType w:val="hybridMultilevel"/>
    <w:tmpl w:val="AAC244EC"/>
    <w:lvl w:ilvl="0" w:tplc="97503B92">
      <w:start w:val="1"/>
      <w:numFmt w:val="decimal"/>
      <w:lvlText w:val="%1)"/>
      <w:lvlJc w:val="left"/>
      <w:pPr>
        <w:ind w:left="720" w:hanging="360"/>
      </w:pPr>
      <w:rPr>
        <w:rFonts w:hint="default"/>
      </w:rPr>
    </w:lvl>
    <w:lvl w:ilvl="1" w:tplc="DF961C62">
      <w:start w:val="1"/>
      <w:numFmt w:val="lowerLetter"/>
      <w:lvlText w:val="%2."/>
      <w:lvlJc w:val="left"/>
      <w:pPr>
        <w:ind w:left="1440" w:hanging="360"/>
      </w:pPr>
    </w:lvl>
    <w:lvl w:ilvl="2" w:tplc="21D41C92">
      <w:start w:val="1"/>
      <w:numFmt w:val="lowerRoman"/>
      <w:lvlText w:val="%3."/>
      <w:lvlJc w:val="right"/>
      <w:pPr>
        <w:ind w:left="2160" w:hanging="180"/>
      </w:pPr>
    </w:lvl>
    <w:lvl w:ilvl="3" w:tplc="8376B916">
      <w:start w:val="1"/>
      <w:numFmt w:val="decimal"/>
      <w:lvlText w:val="%4."/>
      <w:lvlJc w:val="left"/>
      <w:pPr>
        <w:ind w:left="2880" w:hanging="360"/>
      </w:pPr>
    </w:lvl>
    <w:lvl w:ilvl="4" w:tplc="2014085E">
      <w:start w:val="1"/>
      <w:numFmt w:val="lowerLetter"/>
      <w:lvlText w:val="%5."/>
      <w:lvlJc w:val="left"/>
      <w:pPr>
        <w:ind w:left="3600" w:hanging="360"/>
      </w:pPr>
    </w:lvl>
    <w:lvl w:ilvl="5" w:tplc="5DB69286">
      <w:start w:val="1"/>
      <w:numFmt w:val="lowerRoman"/>
      <w:lvlText w:val="%6."/>
      <w:lvlJc w:val="right"/>
      <w:pPr>
        <w:ind w:left="4320" w:hanging="180"/>
      </w:pPr>
    </w:lvl>
    <w:lvl w:ilvl="6" w:tplc="8F983884">
      <w:start w:val="1"/>
      <w:numFmt w:val="decimal"/>
      <w:lvlText w:val="%7."/>
      <w:lvlJc w:val="left"/>
      <w:pPr>
        <w:ind w:left="5040" w:hanging="360"/>
      </w:pPr>
    </w:lvl>
    <w:lvl w:ilvl="7" w:tplc="B1CE9B8E">
      <w:start w:val="1"/>
      <w:numFmt w:val="lowerLetter"/>
      <w:lvlText w:val="%8."/>
      <w:lvlJc w:val="left"/>
      <w:pPr>
        <w:ind w:left="5760" w:hanging="360"/>
      </w:pPr>
    </w:lvl>
    <w:lvl w:ilvl="8" w:tplc="3E0CBFDE">
      <w:start w:val="1"/>
      <w:numFmt w:val="lowerRoman"/>
      <w:lvlText w:val="%9."/>
      <w:lvlJc w:val="right"/>
      <w:pPr>
        <w:ind w:left="6480" w:hanging="180"/>
      </w:pPr>
    </w:lvl>
  </w:abstractNum>
  <w:abstractNum w:abstractNumId="28">
    <w:nsid w:val="4F2467C8"/>
    <w:multiLevelType w:val="hybridMultilevel"/>
    <w:tmpl w:val="F7561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B64B42"/>
    <w:multiLevelType w:val="multilevel"/>
    <w:tmpl w:val="D41E1576"/>
    <w:styleLink w:val="WW8Num89"/>
    <w:lvl w:ilvl="0">
      <w:start w:val="1"/>
      <w:numFmt w:val="decimal"/>
      <w:lvlText w:val="%1."/>
      <w:lvlJc w:val="left"/>
      <w:pPr>
        <w:ind w:left="394" w:hanging="360"/>
      </w:pPr>
      <w:rPr>
        <w:rFonts w:cs="Times New Roman"/>
      </w:rPr>
    </w:lvl>
    <w:lvl w:ilvl="1">
      <w:start w:val="1"/>
      <w:numFmt w:val="lowerLetter"/>
      <w:lvlText w:val="%1.%2."/>
      <w:lvlJc w:val="left"/>
      <w:pPr>
        <w:ind w:left="1114" w:hanging="360"/>
      </w:pPr>
      <w:rPr>
        <w:rFonts w:cs="Times New Roman"/>
      </w:rPr>
    </w:lvl>
    <w:lvl w:ilvl="2">
      <w:start w:val="1"/>
      <w:numFmt w:val="lowerRoman"/>
      <w:lvlText w:val="%1.%2.%3."/>
      <w:lvlJc w:val="right"/>
      <w:pPr>
        <w:ind w:left="1834" w:hanging="180"/>
      </w:pPr>
      <w:rPr>
        <w:rFonts w:cs="Times New Roman"/>
      </w:rPr>
    </w:lvl>
    <w:lvl w:ilvl="3">
      <w:start w:val="1"/>
      <w:numFmt w:val="decimal"/>
      <w:lvlText w:val="%1.%2.%3.%4."/>
      <w:lvlJc w:val="left"/>
      <w:pPr>
        <w:ind w:left="2554" w:hanging="360"/>
      </w:pPr>
      <w:rPr>
        <w:rFonts w:cs="Times New Roman"/>
      </w:rPr>
    </w:lvl>
    <w:lvl w:ilvl="4">
      <w:start w:val="1"/>
      <w:numFmt w:val="lowerLetter"/>
      <w:lvlText w:val="%1.%2.%3.%4.%5."/>
      <w:lvlJc w:val="left"/>
      <w:pPr>
        <w:ind w:left="3274" w:hanging="360"/>
      </w:pPr>
      <w:rPr>
        <w:rFonts w:cs="Times New Roman"/>
      </w:rPr>
    </w:lvl>
    <w:lvl w:ilvl="5">
      <w:start w:val="1"/>
      <w:numFmt w:val="lowerRoman"/>
      <w:lvlText w:val="%1.%2.%3.%4.%5.%6."/>
      <w:lvlJc w:val="right"/>
      <w:pPr>
        <w:ind w:left="3994" w:hanging="180"/>
      </w:pPr>
      <w:rPr>
        <w:rFonts w:cs="Times New Roman"/>
      </w:rPr>
    </w:lvl>
    <w:lvl w:ilvl="6">
      <w:start w:val="1"/>
      <w:numFmt w:val="decimal"/>
      <w:lvlText w:val="%1.%2.%3.%4.%5.%6.%7."/>
      <w:lvlJc w:val="left"/>
      <w:pPr>
        <w:ind w:left="4714" w:hanging="360"/>
      </w:pPr>
      <w:rPr>
        <w:rFonts w:cs="Times New Roman"/>
      </w:rPr>
    </w:lvl>
    <w:lvl w:ilvl="7">
      <w:start w:val="1"/>
      <w:numFmt w:val="lowerLetter"/>
      <w:lvlText w:val="%1.%2.%3.%4.%5.%6.%7.%8."/>
      <w:lvlJc w:val="left"/>
      <w:pPr>
        <w:ind w:left="5434" w:hanging="360"/>
      </w:pPr>
      <w:rPr>
        <w:rFonts w:cs="Times New Roman"/>
      </w:rPr>
    </w:lvl>
    <w:lvl w:ilvl="8">
      <w:start w:val="1"/>
      <w:numFmt w:val="lowerRoman"/>
      <w:lvlText w:val="%1.%2.%3.%4.%5.%6.%7.%8.%9."/>
      <w:lvlJc w:val="right"/>
      <w:pPr>
        <w:ind w:left="6154" w:hanging="180"/>
      </w:pPr>
      <w:rPr>
        <w:rFonts w:cs="Times New Roman"/>
      </w:rPr>
    </w:lvl>
  </w:abstractNum>
  <w:abstractNum w:abstractNumId="30">
    <w:nsid w:val="53FE1056"/>
    <w:multiLevelType w:val="hybridMultilevel"/>
    <w:tmpl w:val="F2D69B16"/>
    <w:lvl w:ilvl="0" w:tplc="318672C8">
      <w:start w:val="1"/>
      <w:numFmt w:val="decimal"/>
      <w:lvlText w:val="%1)"/>
      <w:lvlJc w:val="left"/>
      <w:pPr>
        <w:ind w:left="720" w:hanging="360"/>
      </w:pPr>
      <w:rPr>
        <w:rFonts w:hint="default"/>
      </w:rPr>
    </w:lvl>
    <w:lvl w:ilvl="1" w:tplc="ED9051A0">
      <w:start w:val="1"/>
      <w:numFmt w:val="lowerLetter"/>
      <w:lvlText w:val="%2."/>
      <w:lvlJc w:val="left"/>
      <w:pPr>
        <w:ind w:left="1440" w:hanging="360"/>
      </w:pPr>
    </w:lvl>
    <w:lvl w:ilvl="2" w:tplc="D3424026">
      <w:start w:val="1"/>
      <w:numFmt w:val="lowerRoman"/>
      <w:lvlText w:val="%3."/>
      <w:lvlJc w:val="right"/>
      <w:pPr>
        <w:ind w:left="2160" w:hanging="180"/>
      </w:pPr>
    </w:lvl>
    <w:lvl w:ilvl="3" w:tplc="63088D92">
      <w:start w:val="1"/>
      <w:numFmt w:val="decimal"/>
      <w:lvlText w:val="%4."/>
      <w:lvlJc w:val="left"/>
      <w:pPr>
        <w:ind w:left="2880" w:hanging="360"/>
      </w:pPr>
    </w:lvl>
    <w:lvl w:ilvl="4" w:tplc="9D4282D8">
      <w:start w:val="1"/>
      <w:numFmt w:val="lowerLetter"/>
      <w:lvlText w:val="%5."/>
      <w:lvlJc w:val="left"/>
      <w:pPr>
        <w:ind w:left="3600" w:hanging="360"/>
      </w:pPr>
    </w:lvl>
    <w:lvl w:ilvl="5" w:tplc="011CE024">
      <w:start w:val="1"/>
      <w:numFmt w:val="lowerRoman"/>
      <w:lvlText w:val="%6."/>
      <w:lvlJc w:val="right"/>
      <w:pPr>
        <w:ind w:left="4320" w:hanging="180"/>
      </w:pPr>
    </w:lvl>
    <w:lvl w:ilvl="6" w:tplc="84DC572A">
      <w:start w:val="1"/>
      <w:numFmt w:val="decimal"/>
      <w:lvlText w:val="%7."/>
      <w:lvlJc w:val="left"/>
      <w:pPr>
        <w:ind w:left="5040" w:hanging="360"/>
      </w:pPr>
    </w:lvl>
    <w:lvl w:ilvl="7" w:tplc="7C0C3410">
      <w:start w:val="1"/>
      <w:numFmt w:val="lowerLetter"/>
      <w:lvlText w:val="%8."/>
      <w:lvlJc w:val="left"/>
      <w:pPr>
        <w:ind w:left="5760" w:hanging="360"/>
      </w:pPr>
    </w:lvl>
    <w:lvl w:ilvl="8" w:tplc="B1E0762A">
      <w:start w:val="1"/>
      <w:numFmt w:val="lowerRoman"/>
      <w:lvlText w:val="%9."/>
      <w:lvlJc w:val="right"/>
      <w:pPr>
        <w:ind w:left="6480" w:hanging="180"/>
      </w:pPr>
    </w:lvl>
  </w:abstractNum>
  <w:abstractNum w:abstractNumId="31">
    <w:nsid w:val="5402239D"/>
    <w:multiLevelType w:val="hybridMultilevel"/>
    <w:tmpl w:val="023632B2"/>
    <w:lvl w:ilvl="0" w:tplc="5F28FF4A">
      <w:start w:val="1"/>
      <w:numFmt w:val="decimal"/>
      <w:lvlText w:val="%1)"/>
      <w:lvlJc w:val="left"/>
      <w:pPr>
        <w:ind w:left="785" w:hanging="360"/>
      </w:pPr>
      <w:rPr>
        <w:rFonts w:hint="default"/>
      </w:rPr>
    </w:lvl>
    <w:lvl w:ilvl="1" w:tplc="7256BFDE">
      <w:start w:val="1"/>
      <w:numFmt w:val="lowerLetter"/>
      <w:lvlText w:val="%2."/>
      <w:lvlJc w:val="left"/>
      <w:pPr>
        <w:ind w:left="1440" w:hanging="360"/>
      </w:pPr>
    </w:lvl>
    <w:lvl w:ilvl="2" w:tplc="1D9C3DBC">
      <w:start w:val="1"/>
      <w:numFmt w:val="lowerRoman"/>
      <w:lvlText w:val="%3."/>
      <w:lvlJc w:val="right"/>
      <w:pPr>
        <w:ind w:left="2160" w:hanging="180"/>
      </w:pPr>
    </w:lvl>
    <w:lvl w:ilvl="3" w:tplc="C71632FA">
      <w:start w:val="1"/>
      <w:numFmt w:val="decimal"/>
      <w:lvlText w:val="%4."/>
      <w:lvlJc w:val="left"/>
      <w:pPr>
        <w:ind w:left="2880" w:hanging="360"/>
      </w:pPr>
    </w:lvl>
    <w:lvl w:ilvl="4" w:tplc="0450EB30">
      <w:start w:val="1"/>
      <w:numFmt w:val="lowerLetter"/>
      <w:lvlText w:val="%5."/>
      <w:lvlJc w:val="left"/>
      <w:pPr>
        <w:ind w:left="3600" w:hanging="360"/>
      </w:pPr>
    </w:lvl>
    <w:lvl w:ilvl="5" w:tplc="4704F904">
      <w:start w:val="1"/>
      <w:numFmt w:val="lowerRoman"/>
      <w:lvlText w:val="%6."/>
      <w:lvlJc w:val="right"/>
      <w:pPr>
        <w:ind w:left="4320" w:hanging="180"/>
      </w:pPr>
    </w:lvl>
    <w:lvl w:ilvl="6" w:tplc="DAEAD6C6">
      <w:start w:val="1"/>
      <w:numFmt w:val="decimal"/>
      <w:lvlText w:val="%7."/>
      <w:lvlJc w:val="left"/>
      <w:pPr>
        <w:ind w:left="5040" w:hanging="360"/>
      </w:pPr>
    </w:lvl>
    <w:lvl w:ilvl="7" w:tplc="1CBCA940">
      <w:start w:val="1"/>
      <w:numFmt w:val="lowerLetter"/>
      <w:lvlText w:val="%8."/>
      <w:lvlJc w:val="left"/>
      <w:pPr>
        <w:ind w:left="5760" w:hanging="360"/>
      </w:pPr>
    </w:lvl>
    <w:lvl w:ilvl="8" w:tplc="65E44834">
      <w:start w:val="1"/>
      <w:numFmt w:val="lowerRoman"/>
      <w:lvlText w:val="%9."/>
      <w:lvlJc w:val="right"/>
      <w:pPr>
        <w:ind w:left="6480" w:hanging="180"/>
      </w:pPr>
    </w:lvl>
  </w:abstractNum>
  <w:abstractNum w:abstractNumId="32">
    <w:nsid w:val="5F841680"/>
    <w:multiLevelType w:val="hybridMultilevel"/>
    <w:tmpl w:val="C85E3E7E"/>
    <w:lvl w:ilvl="0" w:tplc="BC54857E">
      <w:start w:val="1"/>
      <w:numFmt w:val="decimal"/>
      <w:lvlText w:val="%1."/>
      <w:lvlJc w:val="left"/>
      <w:pPr>
        <w:ind w:left="1669" w:hanging="960"/>
      </w:pPr>
      <w:rPr>
        <w:rFonts w:hint="default"/>
      </w:rPr>
    </w:lvl>
    <w:lvl w:ilvl="1" w:tplc="B45A55A4">
      <w:start w:val="1"/>
      <w:numFmt w:val="lowerLetter"/>
      <w:lvlText w:val="%2."/>
      <w:lvlJc w:val="left"/>
      <w:pPr>
        <w:ind w:left="1440" w:hanging="360"/>
      </w:pPr>
    </w:lvl>
    <w:lvl w:ilvl="2" w:tplc="EC866E5E">
      <w:start w:val="1"/>
      <w:numFmt w:val="lowerRoman"/>
      <w:lvlText w:val="%3."/>
      <w:lvlJc w:val="right"/>
      <w:pPr>
        <w:ind w:left="2160" w:hanging="180"/>
      </w:pPr>
    </w:lvl>
    <w:lvl w:ilvl="3" w:tplc="83001E5E">
      <w:start w:val="1"/>
      <w:numFmt w:val="decimal"/>
      <w:lvlText w:val="%4."/>
      <w:lvlJc w:val="left"/>
      <w:pPr>
        <w:ind w:left="2880" w:hanging="360"/>
      </w:pPr>
    </w:lvl>
    <w:lvl w:ilvl="4" w:tplc="6AACD7FA">
      <w:start w:val="1"/>
      <w:numFmt w:val="lowerLetter"/>
      <w:lvlText w:val="%5."/>
      <w:lvlJc w:val="left"/>
      <w:pPr>
        <w:ind w:left="3600" w:hanging="360"/>
      </w:pPr>
    </w:lvl>
    <w:lvl w:ilvl="5" w:tplc="25082AEE">
      <w:start w:val="1"/>
      <w:numFmt w:val="lowerRoman"/>
      <w:lvlText w:val="%6."/>
      <w:lvlJc w:val="right"/>
      <w:pPr>
        <w:ind w:left="4320" w:hanging="180"/>
      </w:pPr>
    </w:lvl>
    <w:lvl w:ilvl="6" w:tplc="661CD4EC">
      <w:start w:val="1"/>
      <w:numFmt w:val="decimal"/>
      <w:lvlText w:val="%7."/>
      <w:lvlJc w:val="left"/>
      <w:pPr>
        <w:ind w:left="5040" w:hanging="360"/>
      </w:pPr>
    </w:lvl>
    <w:lvl w:ilvl="7" w:tplc="F04C11CA">
      <w:start w:val="1"/>
      <w:numFmt w:val="lowerLetter"/>
      <w:lvlText w:val="%8."/>
      <w:lvlJc w:val="left"/>
      <w:pPr>
        <w:ind w:left="5760" w:hanging="360"/>
      </w:pPr>
    </w:lvl>
    <w:lvl w:ilvl="8" w:tplc="EF2AC6B0">
      <w:start w:val="1"/>
      <w:numFmt w:val="lowerRoman"/>
      <w:lvlText w:val="%9."/>
      <w:lvlJc w:val="right"/>
      <w:pPr>
        <w:ind w:left="6480" w:hanging="180"/>
      </w:pPr>
    </w:lvl>
  </w:abstractNum>
  <w:abstractNum w:abstractNumId="33">
    <w:nsid w:val="607814D7"/>
    <w:multiLevelType w:val="hybridMultilevel"/>
    <w:tmpl w:val="62D4FDA6"/>
    <w:lvl w:ilvl="0" w:tplc="556438BA">
      <w:start w:val="1"/>
      <w:numFmt w:val="decimal"/>
      <w:lvlText w:val="%1."/>
      <w:lvlJc w:val="left"/>
      <w:pPr>
        <w:ind w:left="1669" w:hanging="960"/>
      </w:pPr>
      <w:rPr>
        <w:rFonts w:ascii="Times New Roman" w:eastAsia="Times New Roman" w:hAnsi="Times New Roman" w:cs="Times New Roman"/>
      </w:rPr>
    </w:lvl>
    <w:lvl w:ilvl="1" w:tplc="CB3C349A">
      <w:start w:val="1"/>
      <w:numFmt w:val="lowerLetter"/>
      <w:lvlText w:val="%2."/>
      <w:lvlJc w:val="left"/>
      <w:pPr>
        <w:ind w:left="1440" w:hanging="360"/>
      </w:pPr>
    </w:lvl>
    <w:lvl w:ilvl="2" w:tplc="53A0AF34">
      <w:start w:val="1"/>
      <w:numFmt w:val="lowerRoman"/>
      <w:lvlText w:val="%3."/>
      <w:lvlJc w:val="right"/>
      <w:pPr>
        <w:ind w:left="2160" w:hanging="180"/>
      </w:pPr>
    </w:lvl>
    <w:lvl w:ilvl="3" w:tplc="F1AC1560">
      <w:start w:val="1"/>
      <w:numFmt w:val="decimal"/>
      <w:lvlText w:val="%4."/>
      <w:lvlJc w:val="left"/>
      <w:pPr>
        <w:ind w:left="2880" w:hanging="360"/>
      </w:pPr>
    </w:lvl>
    <w:lvl w:ilvl="4" w:tplc="5B380038">
      <w:start w:val="1"/>
      <w:numFmt w:val="lowerLetter"/>
      <w:lvlText w:val="%5."/>
      <w:lvlJc w:val="left"/>
      <w:pPr>
        <w:ind w:left="3600" w:hanging="360"/>
      </w:pPr>
    </w:lvl>
    <w:lvl w:ilvl="5" w:tplc="C4B04932">
      <w:start w:val="1"/>
      <w:numFmt w:val="lowerRoman"/>
      <w:lvlText w:val="%6."/>
      <w:lvlJc w:val="right"/>
      <w:pPr>
        <w:ind w:left="4320" w:hanging="180"/>
      </w:pPr>
    </w:lvl>
    <w:lvl w:ilvl="6" w:tplc="897CD83C">
      <w:start w:val="1"/>
      <w:numFmt w:val="decimal"/>
      <w:lvlText w:val="%7."/>
      <w:lvlJc w:val="left"/>
      <w:pPr>
        <w:ind w:left="5040" w:hanging="360"/>
      </w:pPr>
    </w:lvl>
    <w:lvl w:ilvl="7" w:tplc="F6688DD6">
      <w:start w:val="1"/>
      <w:numFmt w:val="lowerLetter"/>
      <w:lvlText w:val="%8."/>
      <w:lvlJc w:val="left"/>
      <w:pPr>
        <w:ind w:left="5760" w:hanging="360"/>
      </w:pPr>
    </w:lvl>
    <w:lvl w:ilvl="8" w:tplc="BE00B718">
      <w:start w:val="1"/>
      <w:numFmt w:val="lowerRoman"/>
      <w:lvlText w:val="%9."/>
      <w:lvlJc w:val="right"/>
      <w:pPr>
        <w:ind w:left="6480" w:hanging="180"/>
      </w:pPr>
    </w:lvl>
  </w:abstractNum>
  <w:abstractNum w:abstractNumId="34">
    <w:nsid w:val="618D2A20"/>
    <w:multiLevelType w:val="hybridMultilevel"/>
    <w:tmpl w:val="9EA81BB6"/>
    <w:lvl w:ilvl="0" w:tplc="573AC13E">
      <w:start w:val="1"/>
      <w:numFmt w:val="decimal"/>
      <w:lvlText w:val="%1)"/>
      <w:lvlJc w:val="left"/>
      <w:pPr>
        <w:ind w:left="720" w:hanging="360"/>
      </w:pPr>
      <w:rPr>
        <w:rFonts w:hint="default"/>
      </w:rPr>
    </w:lvl>
    <w:lvl w:ilvl="1" w:tplc="FAC4DEC6">
      <w:start w:val="1"/>
      <w:numFmt w:val="lowerLetter"/>
      <w:lvlText w:val="%2."/>
      <w:lvlJc w:val="left"/>
      <w:pPr>
        <w:ind w:left="1440" w:hanging="360"/>
      </w:pPr>
    </w:lvl>
    <w:lvl w:ilvl="2" w:tplc="E6B42238">
      <w:start w:val="1"/>
      <w:numFmt w:val="lowerRoman"/>
      <w:lvlText w:val="%3."/>
      <w:lvlJc w:val="right"/>
      <w:pPr>
        <w:ind w:left="2160" w:hanging="180"/>
      </w:pPr>
    </w:lvl>
    <w:lvl w:ilvl="3" w:tplc="4016E114">
      <w:start w:val="1"/>
      <w:numFmt w:val="decimal"/>
      <w:lvlText w:val="%4."/>
      <w:lvlJc w:val="left"/>
      <w:pPr>
        <w:ind w:left="2880" w:hanging="360"/>
      </w:pPr>
    </w:lvl>
    <w:lvl w:ilvl="4" w:tplc="45285ECC">
      <w:start w:val="1"/>
      <w:numFmt w:val="lowerLetter"/>
      <w:lvlText w:val="%5."/>
      <w:lvlJc w:val="left"/>
      <w:pPr>
        <w:ind w:left="3600" w:hanging="360"/>
      </w:pPr>
    </w:lvl>
    <w:lvl w:ilvl="5" w:tplc="21F884E6">
      <w:start w:val="1"/>
      <w:numFmt w:val="lowerRoman"/>
      <w:lvlText w:val="%6."/>
      <w:lvlJc w:val="right"/>
      <w:pPr>
        <w:ind w:left="4320" w:hanging="180"/>
      </w:pPr>
    </w:lvl>
    <w:lvl w:ilvl="6" w:tplc="F8020728">
      <w:start w:val="1"/>
      <w:numFmt w:val="decimal"/>
      <w:lvlText w:val="%7."/>
      <w:lvlJc w:val="left"/>
      <w:pPr>
        <w:ind w:left="5040" w:hanging="360"/>
      </w:pPr>
    </w:lvl>
    <w:lvl w:ilvl="7" w:tplc="EF8C9480">
      <w:start w:val="1"/>
      <w:numFmt w:val="lowerLetter"/>
      <w:lvlText w:val="%8."/>
      <w:lvlJc w:val="left"/>
      <w:pPr>
        <w:ind w:left="5760" w:hanging="360"/>
      </w:pPr>
    </w:lvl>
    <w:lvl w:ilvl="8" w:tplc="8ECA4EE0">
      <w:start w:val="1"/>
      <w:numFmt w:val="lowerRoman"/>
      <w:lvlText w:val="%9."/>
      <w:lvlJc w:val="right"/>
      <w:pPr>
        <w:ind w:left="6480" w:hanging="180"/>
      </w:pPr>
    </w:lvl>
  </w:abstractNum>
  <w:abstractNum w:abstractNumId="35">
    <w:nsid w:val="63BB5076"/>
    <w:multiLevelType w:val="hybridMultilevel"/>
    <w:tmpl w:val="2DA8F074"/>
    <w:lvl w:ilvl="0" w:tplc="57629F8E">
      <w:start w:val="1"/>
      <w:numFmt w:val="decimal"/>
      <w:lvlText w:val="%1."/>
      <w:lvlJc w:val="left"/>
      <w:pPr>
        <w:ind w:left="720" w:hanging="360"/>
      </w:pPr>
      <w:rPr>
        <w:rFonts w:hint="default"/>
      </w:rPr>
    </w:lvl>
    <w:lvl w:ilvl="1" w:tplc="8286B8A8">
      <w:start w:val="1"/>
      <w:numFmt w:val="lowerLetter"/>
      <w:lvlText w:val="%2."/>
      <w:lvlJc w:val="left"/>
      <w:pPr>
        <w:ind w:left="1440" w:hanging="360"/>
      </w:pPr>
    </w:lvl>
    <w:lvl w:ilvl="2" w:tplc="B68240C0">
      <w:start w:val="1"/>
      <w:numFmt w:val="lowerRoman"/>
      <w:lvlText w:val="%3."/>
      <w:lvlJc w:val="right"/>
      <w:pPr>
        <w:ind w:left="2160" w:hanging="180"/>
      </w:pPr>
    </w:lvl>
    <w:lvl w:ilvl="3" w:tplc="89F866D4">
      <w:start w:val="1"/>
      <w:numFmt w:val="decimal"/>
      <w:lvlText w:val="%4."/>
      <w:lvlJc w:val="left"/>
      <w:pPr>
        <w:ind w:left="2880" w:hanging="360"/>
      </w:pPr>
    </w:lvl>
    <w:lvl w:ilvl="4" w:tplc="321A60B8">
      <w:start w:val="1"/>
      <w:numFmt w:val="lowerLetter"/>
      <w:lvlText w:val="%5."/>
      <w:lvlJc w:val="left"/>
      <w:pPr>
        <w:ind w:left="3600" w:hanging="360"/>
      </w:pPr>
    </w:lvl>
    <w:lvl w:ilvl="5" w:tplc="E6B440D0">
      <w:start w:val="1"/>
      <w:numFmt w:val="lowerRoman"/>
      <w:lvlText w:val="%6."/>
      <w:lvlJc w:val="right"/>
      <w:pPr>
        <w:ind w:left="4320" w:hanging="180"/>
      </w:pPr>
    </w:lvl>
    <w:lvl w:ilvl="6" w:tplc="DE528546">
      <w:start w:val="1"/>
      <w:numFmt w:val="decimal"/>
      <w:lvlText w:val="%7."/>
      <w:lvlJc w:val="left"/>
      <w:pPr>
        <w:ind w:left="5040" w:hanging="360"/>
      </w:pPr>
    </w:lvl>
    <w:lvl w:ilvl="7" w:tplc="31C22C1A">
      <w:start w:val="1"/>
      <w:numFmt w:val="lowerLetter"/>
      <w:lvlText w:val="%8."/>
      <w:lvlJc w:val="left"/>
      <w:pPr>
        <w:ind w:left="5760" w:hanging="360"/>
      </w:pPr>
    </w:lvl>
    <w:lvl w:ilvl="8" w:tplc="5664D296">
      <w:start w:val="1"/>
      <w:numFmt w:val="lowerRoman"/>
      <w:lvlText w:val="%9."/>
      <w:lvlJc w:val="right"/>
      <w:pPr>
        <w:ind w:left="6480" w:hanging="180"/>
      </w:pPr>
    </w:lvl>
  </w:abstractNum>
  <w:abstractNum w:abstractNumId="36">
    <w:nsid w:val="666571EB"/>
    <w:multiLevelType w:val="hybridMultilevel"/>
    <w:tmpl w:val="104EC042"/>
    <w:lvl w:ilvl="0" w:tplc="454249D0">
      <w:start w:val="1"/>
      <w:numFmt w:val="decimal"/>
      <w:lvlText w:val="%1."/>
      <w:lvlJc w:val="left"/>
      <w:pPr>
        <w:ind w:left="43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E40834"/>
    <w:multiLevelType w:val="hybridMultilevel"/>
    <w:tmpl w:val="A2B44CC8"/>
    <w:lvl w:ilvl="0" w:tplc="F558DC9A">
      <w:start w:val="1"/>
      <w:numFmt w:val="decimal"/>
      <w:lvlText w:val="%1)"/>
      <w:lvlJc w:val="left"/>
      <w:pPr>
        <w:ind w:left="720" w:hanging="360"/>
      </w:pPr>
      <w:rPr>
        <w:rFonts w:hint="default"/>
      </w:rPr>
    </w:lvl>
    <w:lvl w:ilvl="1" w:tplc="AE5CB4BE">
      <w:start w:val="1"/>
      <w:numFmt w:val="lowerLetter"/>
      <w:lvlText w:val="%2."/>
      <w:lvlJc w:val="left"/>
      <w:pPr>
        <w:ind w:left="1440" w:hanging="360"/>
      </w:pPr>
    </w:lvl>
    <w:lvl w:ilvl="2" w:tplc="59F6AE66">
      <w:start w:val="1"/>
      <w:numFmt w:val="lowerRoman"/>
      <w:lvlText w:val="%3."/>
      <w:lvlJc w:val="right"/>
      <w:pPr>
        <w:ind w:left="2160" w:hanging="180"/>
      </w:pPr>
    </w:lvl>
    <w:lvl w:ilvl="3" w:tplc="06E00040">
      <w:start w:val="1"/>
      <w:numFmt w:val="decimal"/>
      <w:lvlText w:val="%4."/>
      <w:lvlJc w:val="left"/>
      <w:pPr>
        <w:ind w:left="2880" w:hanging="360"/>
      </w:pPr>
    </w:lvl>
    <w:lvl w:ilvl="4" w:tplc="0D5E2D8A">
      <w:start w:val="1"/>
      <w:numFmt w:val="lowerLetter"/>
      <w:lvlText w:val="%5."/>
      <w:lvlJc w:val="left"/>
      <w:pPr>
        <w:ind w:left="3600" w:hanging="360"/>
      </w:pPr>
    </w:lvl>
    <w:lvl w:ilvl="5" w:tplc="8BEEBAEA">
      <w:start w:val="1"/>
      <w:numFmt w:val="lowerRoman"/>
      <w:lvlText w:val="%6."/>
      <w:lvlJc w:val="right"/>
      <w:pPr>
        <w:ind w:left="4320" w:hanging="180"/>
      </w:pPr>
    </w:lvl>
    <w:lvl w:ilvl="6" w:tplc="2F3C710E">
      <w:start w:val="1"/>
      <w:numFmt w:val="decimal"/>
      <w:lvlText w:val="%7."/>
      <w:lvlJc w:val="left"/>
      <w:pPr>
        <w:ind w:left="5040" w:hanging="360"/>
      </w:pPr>
    </w:lvl>
    <w:lvl w:ilvl="7" w:tplc="8F5C64E6">
      <w:start w:val="1"/>
      <w:numFmt w:val="lowerLetter"/>
      <w:lvlText w:val="%8."/>
      <w:lvlJc w:val="left"/>
      <w:pPr>
        <w:ind w:left="5760" w:hanging="360"/>
      </w:pPr>
    </w:lvl>
    <w:lvl w:ilvl="8" w:tplc="465CA6BE">
      <w:start w:val="1"/>
      <w:numFmt w:val="lowerRoman"/>
      <w:lvlText w:val="%9."/>
      <w:lvlJc w:val="right"/>
      <w:pPr>
        <w:ind w:left="6480" w:hanging="180"/>
      </w:pPr>
    </w:lvl>
  </w:abstractNum>
  <w:abstractNum w:abstractNumId="38">
    <w:nsid w:val="6A1D2E44"/>
    <w:multiLevelType w:val="hybridMultilevel"/>
    <w:tmpl w:val="3B022566"/>
    <w:lvl w:ilvl="0" w:tplc="451478CC">
      <w:start w:val="1"/>
      <w:numFmt w:val="decimal"/>
      <w:lvlText w:val="%1."/>
      <w:lvlJc w:val="left"/>
      <w:pPr>
        <w:ind w:left="303" w:hanging="360"/>
      </w:pPr>
      <w:rPr>
        <w:rFonts w:hint="default"/>
      </w:rPr>
    </w:lvl>
    <w:lvl w:ilvl="1" w:tplc="9C608E98">
      <w:start w:val="1"/>
      <w:numFmt w:val="lowerLetter"/>
      <w:lvlText w:val="%2."/>
      <w:lvlJc w:val="left"/>
      <w:pPr>
        <w:ind w:left="1023" w:hanging="360"/>
      </w:pPr>
    </w:lvl>
    <w:lvl w:ilvl="2" w:tplc="C8642FFA">
      <w:start w:val="1"/>
      <w:numFmt w:val="lowerRoman"/>
      <w:lvlText w:val="%3."/>
      <w:lvlJc w:val="right"/>
      <w:pPr>
        <w:ind w:left="1743" w:hanging="180"/>
      </w:pPr>
    </w:lvl>
    <w:lvl w:ilvl="3" w:tplc="DCDA5866">
      <w:start w:val="1"/>
      <w:numFmt w:val="decimal"/>
      <w:lvlText w:val="%4."/>
      <w:lvlJc w:val="left"/>
      <w:pPr>
        <w:ind w:left="2463" w:hanging="360"/>
      </w:pPr>
    </w:lvl>
    <w:lvl w:ilvl="4" w:tplc="D6E4877C">
      <w:start w:val="1"/>
      <w:numFmt w:val="lowerLetter"/>
      <w:lvlText w:val="%5."/>
      <w:lvlJc w:val="left"/>
      <w:pPr>
        <w:ind w:left="3183" w:hanging="360"/>
      </w:pPr>
    </w:lvl>
    <w:lvl w:ilvl="5" w:tplc="091AA178">
      <w:start w:val="1"/>
      <w:numFmt w:val="lowerRoman"/>
      <w:lvlText w:val="%6."/>
      <w:lvlJc w:val="right"/>
      <w:pPr>
        <w:ind w:left="3903" w:hanging="180"/>
      </w:pPr>
    </w:lvl>
    <w:lvl w:ilvl="6" w:tplc="E53A8A7A">
      <w:start w:val="1"/>
      <w:numFmt w:val="decimal"/>
      <w:lvlText w:val="%7."/>
      <w:lvlJc w:val="left"/>
      <w:pPr>
        <w:ind w:left="4623" w:hanging="360"/>
      </w:pPr>
    </w:lvl>
    <w:lvl w:ilvl="7" w:tplc="E12E2408">
      <w:start w:val="1"/>
      <w:numFmt w:val="lowerLetter"/>
      <w:lvlText w:val="%8."/>
      <w:lvlJc w:val="left"/>
      <w:pPr>
        <w:ind w:left="5343" w:hanging="360"/>
      </w:pPr>
    </w:lvl>
    <w:lvl w:ilvl="8" w:tplc="D3284DF2">
      <w:start w:val="1"/>
      <w:numFmt w:val="lowerRoman"/>
      <w:lvlText w:val="%9."/>
      <w:lvlJc w:val="right"/>
      <w:pPr>
        <w:ind w:left="6063" w:hanging="180"/>
      </w:pPr>
    </w:lvl>
  </w:abstractNum>
  <w:abstractNum w:abstractNumId="39">
    <w:nsid w:val="6ECB2486"/>
    <w:multiLevelType w:val="multilevel"/>
    <w:tmpl w:val="E5801BE6"/>
    <w:styleLink w:val="WW8Num134"/>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0">
    <w:nsid w:val="6FF27326"/>
    <w:multiLevelType w:val="hybridMultilevel"/>
    <w:tmpl w:val="96060958"/>
    <w:lvl w:ilvl="0" w:tplc="D618D184">
      <w:start w:val="1"/>
      <w:numFmt w:val="decimal"/>
      <w:lvlText w:val="%1)"/>
      <w:lvlJc w:val="left"/>
      <w:pPr>
        <w:ind w:left="1669" w:hanging="960"/>
      </w:pPr>
    </w:lvl>
    <w:lvl w:ilvl="1" w:tplc="68946E0A">
      <w:start w:val="1"/>
      <w:numFmt w:val="lowerLetter"/>
      <w:lvlText w:val="%2."/>
      <w:lvlJc w:val="left"/>
      <w:pPr>
        <w:ind w:left="1440" w:hanging="360"/>
      </w:pPr>
    </w:lvl>
    <w:lvl w:ilvl="2" w:tplc="E9AE346E">
      <w:start w:val="1"/>
      <w:numFmt w:val="lowerRoman"/>
      <w:lvlText w:val="%3."/>
      <w:lvlJc w:val="right"/>
      <w:pPr>
        <w:ind w:left="2160" w:hanging="180"/>
      </w:pPr>
    </w:lvl>
    <w:lvl w:ilvl="3" w:tplc="C584F79C">
      <w:start w:val="1"/>
      <w:numFmt w:val="decimal"/>
      <w:lvlText w:val="%4."/>
      <w:lvlJc w:val="left"/>
      <w:pPr>
        <w:ind w:left="2880" w:hanging="360"/>
      </w:pPr>
    </w:lvl>
    <w:lvl w:ilvl="4" w:tplc="A37E943C">
      <w:start w:val="1"/>
      <w:numFmt w:val="lowerLetter"/>
      <w:lvlText w:val="%5."/>
      <w:lvlJc w:val="left"/>
      <w:pPr>
        <w:ind w:left="3600" w:hanging="360"/>
      </w:pPr>
    </w:lvl>
    <w:lvl w:ilvl="5" w:tplc="62ACC2A8">
      <w:start w:val="1"/>
      <w:numFmt w:val="lowerRoman"/>
      <w:lvlText w:val="%6."/>
      <w:lvlJc w:val="right"/>
      <w:pPr>
        <w:ind w:left="4320" w:hanging="180"/>
      </w:pPr>
    </w:lvl>
    <w:lvl w:ilvl="6" w:tplc="1BEC7E82">
      <w:start w:val="1"/>
      <w:numFmt w:val="decimal"/>
      <w:lvlText w:val="%7."/>
      <w:lvlJc w:val="left"/>
      <w:pPr>
        <w:ind w:left="5040" w:hanging="360"/>
      </w:pPr>
    </w:lvl>
    <w:lvl w:ilvl="7" w:tplc="DA5C8A7C">
      <w:start w:val="1"/>
      <w:numFmt w:val="lowerLetter"/>
      <w:lvlText w:val="%8."/>
      <w:lvlJc w:val="left"/>
      <w:pPr>
        <w:ind w:left="5760" w:hanging="360"/>
      </w:pPr>
    </w:lvl>
    <w:lvl w:ilvl="8" w:tplc="28383F42">
      <w:start w:val="1"/>
      <w:numFmt w:val="lowerRoman"/>
      <w:lvlText w:val="%9."/>
      <w:lvlJc w:val="right"/>
      <w:pPr>
        <w:ind w:left="6480" w:hanging="180"/>
      </w:pPr>
    </w:lvl>
  </w:abstractNum>
  <w:abstractNum w:abstractNumId="41">
    <w:nsid w:val="70DF688A"/>
    <w:multiLevelType w:val="hybridMultilevel"/>
    <w:tmpl w:val="6548F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DA6523"/>
    <w:multiLevelType w:val="hybridMultilevel"/>
    <w:tmpl w:val="8A36AA28"/>
    <w:lvl w:ilvl="0" w:tplc="34A292AC">
      <w:start w:val="1"/>
      <w:numFmt w:val="decimal"/>
      <w:lvlText w:val="%1)"/>
      <w:lvlJc w:val="left"/>
      <w:pPr>
        <w:ind w:left="720" w:hanging="360"/>
      </w:pPr>
      <w:rPr>
        <w:rFonts w:hint="default"/>
      </w:rPr>
    </w:lvl>
    <w:lvl w:ilvl="1" w:tplc="52F4F35E">
      <w:start w:val="1"/>
      <w:numFmt w:val="lowerLetter"/>
      <w:lvlText w:val="%2."/>
      <w:lvlJc w:val="left"/>
      <w:pPr>
        <w:ind w:left="1440" w:hanging="360"/>
      </w:pPr>
    </w:lvl>
    <w:lvl w:ilvl="2" w:tplc="09649374">
      <w:start w:val="1"/>
      <w:numFmt w:val="lowerRoman"/>
      <w:lvlText w:val="%3."/>
      <w:lvlJc w:val="right"/>
      <w:pPr>
        <w:ind w:left="2160" w:hanging="180"/>
      </w:pPr>
    </w:lvl>
    <w:lvl w:ilvl="3" w:tplc="4A8A0198">
      <w:start w:val="1"/>
      <w:numFmt w:val="decimal"/>
      <w:lvlText w:val="%4."/>
      <w:lvlJc w:val="left"/>
      <w:pPr>
        <w:ind w:left="2880" w:hanging="360"/>
      </w:pPr>
    </w:lvl>
    <w:lvl w:ilvl="4" w:tplc="94980966">
      <w:start w:val="1"/>
      <w:numFmt w:val="lowerLetter"/>
      <w:lvlText w:val="%5."/>
      <w:lvlJc w:val="left"/>
      <w:pPr>
        <w:ind w:left="3600" w:hanging="360"/>
      </w:pPr>
    </w:lvl>
    <w:lvl w:ilvl="5" w:tplc="D0FE1684">
      <w:start w:val="1"/>
      <w:numFmt w:val="lowerRoman"/>
      <w:lvlText w:val="%6."/>
      <w:lvlJc w:val="right"/>
      <w:pPr>
        <w:ind w:left="4320" w:hanging="180"/>
      </w:pPr>
    </w:lvl>
    <w:lvl w:ilvl="6" w:tplc="17A68068">
      <w:start w:val="1"/>
      <w:numFmt w:val="decimal"/>
      <w:lvlText w:val="%7."/>
      <w:lvlJc w:val="left"/>
      <w:pPr>
        <w:ind w:left="5040" w:hanging="360"/>
      </w:pPr>
    </w:lvl>
    <w:lvl w:ilvl="7" w:tplc="8A0425A6">
      <w:start w:val="1"/>
      <w:numFmt w:val="lowerLetter"/>
      <w:lvlText w:val="%8."/>
      <w:lvlJc w:val="left"/>
      <w:pPr>
        <w:ind w:left="5760" w:hanging="360"/>
      </w:pPr>
    </w:lvl>
    <w:lvl w:ilvl="8" w:tplc="DBCEE92A">
      <w:start w:val="1"/>
      <w:numFmt w:val="lowerRoman"/>
      <w:lvlText w:val="%9."/>
      <w:lvlJc w:val="right"/>
      <w:pPr>
        <w:ind w:left="6480" w:hanging="180"/>
      </w:pPr>
    </w:lvl>
  </w:abstractNum>
  <w:abstractNum w:abstractNumId="43">
    <w:nsid w:val="75300619"/>
    <w:multiLevelType w:val="hybridMultilevel"/>
    <w:tmpl w:val="5672D8F4"/>
    <w:lvl w:ilvl="0" w:tplc="9B8E2B04">
      <w:start w:val="1"/>
      <w:numFmt w:val="decimal"/>
      <w:lvlText w:val="%1)"/>
      <w:lvlJc w:val="left"/>
      <w:pPr>
        <w:ind w:left="720" w:hanging="360"/>
      </w:pPr>
      <w:rPr>
        <w:rFonts w:hint="default"/>
      </w:rPr>
    </w:lvl>
    <w:lvl w:ilvl="1" w:tplc="8E865206">
      <w:start w:val="1"/>
      <w:numFmt w:val="lowerLetter"/>
      <w:lvlText w:val="%2."/>
      <w:lvlJc w:val="left"/>
      <w:pPr>
        <w:ind w:left="1440" w:hanging="360"/>
      </w:pPr>
    </w:lvl>
    <w:lvl w:ilvl="2" w:tplc="3FDADAFC">
      <w:start w:val="1"/>
      <w:numFmt w:val="lowerRoman"/>
      <w:lvlText w:val="%3."/>
      <w:lvlJc w:val="right"/>
      <w:pPr>
        <w:ind w:left="2160" w:hanging="180"/>
      </w:pPr>
    </w:lvl>
    <w:lvl w:ilvl="3" w:tplc="8706754A">
      <w:start w:val="1"/>
      <w:numFmt w:val="decimal"/>
      <w:lvlText w:val="%4."/>
      <w:lvlJc w:val="left"/>
      <w:pPr>
        <w:ind w:left="2880" w:hanging="360"/>
      </w:pPr>
    </w:lvl>
    <w:lvl w:ilvl="4" w:tplc="1A127492">
      <w:start w:val="1"/>
      <w:numFmt w:val="lowerLetter"/>
      <w:lvlText w:val="%5."/>
      <w:lvlJc w:val="left"/>
      <w:pPr>
        <w:ind w:left="3600" w:hanging="360"/>
      </w:pPr>
    </w:lvl>
    <w:lvl w:ilvl="5" w:tplc="6FC68972">
      <w:start w:val="1"/>
      <w:numFmt w:val="lowerRoman"/>
      <w:lvlText w:val="%6."/>
      <w:lvlJc w:val="right"/>
      <w:pPr>
        <w:ind w:left="4320" w:hanging="180"/>
      </w:pPr>
    </w:lvl>
    <w:lvl w:ilvl="6" w:tplc="3B5C8334">
      <w:start w:val="1"/>
      <w:numFmt w:val="decimal"/>
      <w:lvlText w:val="%7."/>
      <w:lvlJc w:val="left"/>
      <w:pPr>
        <w:ind w:left="5040" w:hanging="360"/>
      </w:pPr>
    </w:lvl>
    <w:lvl w:ilvl="7" w:tplc="047E9C2C">
      <w:start w:val="1"/>
      <w:numFmt w:val="lowerLetter"/>
      <w:lvlText w:val="%8."/>
      <w:lvlJc w:val="left"/>
      <w:pPr>
        <w:ind w:left="5760" w:hanging="360"/>
      </w:pPr>
    </w:lvl>
    <w:lvl w:ilvl="8" w:tplc="C6AAE7CE">
      <w:start w:val="1"/>
      <w:numFmt w:val="lowerRoman"/>
      <w:lvlText w:val="%9."/>
      <w:lvlJc w:val="right"/>
      <w:pPr>
        <w:ind w:left="6480" w:hanging="180"/>
      </w:pPr>
    </w:lvl>
  </w:abstractNum>
  <w:abstractNum w:abstractNumId="44">
    <w:nsid w:val="785412BC"/>
    <w:multiLevelType w:val="hybridMultilevel"/>
    <w:tmpl w:val="C5AA9D8A"/>
    <w:lvl w:ilvl="0" w:tplc="5E3A43EA">
      <w:start w:val="1"/>
      <w:numFmt w:val="decimal"/>
      <w:lvlText w:val="%1."/>
      <w:lvlJc w:val="left"/>
      <w:pPr>
        <w:ind w:left="720" w:hanging="360"/>
      </w:pPr>
    </w:lvl>
    <w:lvl w:ilvl="1" w:tplc="C9265DB6">
      <w:start w:val="1"/>
      <w:numFmt w:val="lowerLetter"/>
      <w:lvlText w:val="%2."/>
      <w:lvlJc w:val="left"/>
      <w:pPr>
        <w:ind w:left="1440" w:hanging="360"/>
      </w:pPr>
    </w:lvl>
    <w:lvl w:ilvl="2" w:tplc="70B8A7F6">
      <w:start w:val="1"/>
      <w:numFmt w:val="lowerRoman"/>
      <w:lvlText w:val="%3."/>
      <w:lvlJc w:val="right"/>
      <w:pPr>
        <w:ind w:left="2160" w:hanging="180"/>
      </w:pPr>
    </w:lvl>
    <w:lvl w:ilvl="3" w:tplc="085E4A2A">
      <w:start w:val="1"/>
      <w:numFmt w:val="decimal"/>
      <w:lvlText w:val="%4."/>
      <w:lvlJc w:val="left"/>
      <w:pPr>
        <w:ind w:left="2880" w:hanging="360"/>
      </w:pPr>
    </w:lvl>
    <w:lvl w:ilvl="4" w:tplc="845C1FEA">
      <w:start w:val="1"/>
      <w:numFmt w:val="lowerLetter"/>
      <w:lvlText w:val="%5."/>
      <w:lvlJc w:val="left"/>
      <w:pPr>
        <w:ind w:left="3600" w:hanging="360"/>
      </w:pPr>
    </w:lvl>
    <w:lvl w:ilvl="5" w:tplc="9E0EFCD0">
      <w:start w:val="1"/>
      <w:numFmt w:val="lowerRoman"/>
      <w:lvlText w:val="%6."/>
      <w:lvlJc w:val="right"/>
      <w:pPr>
        <w:ind w:left="4320" w:hanging="180"/>
      </w:pPr>
    </w:lvl>
    <w:lvl w:ilvl="6" w:tplc="63760ED2">
      <w:start w:val="1"/>
      <w:numFmt w:val="decimal"/>
      <w:lvlText w:val="%7."/>
      <w:lvlJc w:val="left"/>
      <w:pPr>
        <w:ind w:left="5040" w:hanging="360"/>
      </w:pPr>
    </w:lvl>
    <w:lvl w:ilvl="7" w:tplc="F7284D04">
      <w:start w:val="1"/>
      <w:numFmt w:val="lowerLetter"/>
      <w:lvlText w:val="%8."/>
      <w:lvlJc w:val="left"/>
      <w:pPr>
        <w:ind w:left="5760" w:hanging="360"/>
      </w:pPr>
    </w:lvl>
    <w:lvl w:ilvl="8" w:tplc="0B447C14">
      <w:start w:val="1"/>
      <w:numFmt w:val="lowerRoman"/>
      <w:lvlText w:val="%9."/>
      <w:lvlJc w:val="right"/>
      <w:pPr>
        <w:ind w:left="6480" w:hanging="180"/>
      </w:pPr>
    </w:lvl>
  </w:abstractNum>
  <w:num w:numId="1">
    <w:abstractNumId w:val="44"/>
  </w:num>
  <w:num w:numId="2">
    <w:abstractNumId w:val="21"/>
  </w:num>
  <w:num w:numId="3">
    <w:abstractNumId w:val="7"/>
  </w:num>
  <w:num w:numId="4">
    <w:abstractNumId w:val="8"/>
  </w:num>
  <w:num w:numId="5">
    <w:abstractNumId w:val="43"/>
  </w:num>
  <w:num w:numId="6">
    <w:abstractNumId w:val="9"/>
  </w:num>
  <w:num w:numId="7">
    <w:abstractNumId w:val="31"/>
  </w:num>
  <w:num w:numId="8">
    <w:abstractNumId w:val="3"/>
  </w:num>
  <w:num w:numId="9">
    <w:abstractNumId w:val="14"/>
  </w:num>
  <w:num w:numId="10">
    <w:abstractNumId w:val="27"/>
  </w:num>
  <w:num w:numId="11">
    <w:abstractNumId w:val="30"/>
  </w:num>
  <w:num w:numId="12">
    <w:abstractNumId w:val="34"/>
  </w:num>
  <w:num w:numId="13">
    <w:abstractNumId w:val="12"/>
  </w:num>
  <w:num w:numId="14">
    <w:abstractNumId w:val="24"/>
  </w:num>
  <w:num w:numId="15">
    <w:abstractNumId w:val="4"/>
  </w:num>
  <w:num w:numId="16">
    <w:abstractNumId w:val="17"/>
  </w:num>
  <w:num w:numId="17">
    <w:abstractNumId w:val="16"/>
  </w:num>
  <w:num w:numId="18">
    <w:abstractNumId w:val="11"/>
  </w:num>
  <w:num w:numId="19">
    <w:abstractNumId w:val="5"/>
  </w:num>
  <w:num w:numId="20">
    <w:abstractNumId w:val="42"/>
  </w:num>
  <w:num w:numId="21">
    <w:abstractNumId w:val="0"/>
  </w:num>
  <w:num w:numId="22">
    <w:abstractNumId w:val="6"/>
  </w:num>
  <w:num w:numId="23">
    <w:abstractNumId w:val="25"/>
  </w:num>
  <w:num w:numId="24">
    <w:abstractNumId w:val="19"/>
  </w:num>
  <w:num w:numId="25">
    <w:abstractNumId w:val="32"/>
  </w:num>
  <w:num w:numId="26">
    <w:abstractNumId w:val="37"/>
  </w:num>
  <w:num w:numId="27">
    <w:abstractNumId w:val="1"/>
  </w:num>
  <w:num w:numId="28">
    <w:abstractNumId w:val="38"/>
  </w:num>
  <w:num w:numId="29">
    <w:abstractNumId w:val="20"/>
  </w:num>
  <w:num w:numId="30">
    <w:abstractNumId w:val="35"/>
  </w:num>
  <w:num w:numId="31">
    <w:abstractNumId w:val="23"/>
  </w:num>
  <w:num w:numId="32">
    <w:abstractNumId w:val="22"/>
  </w:num>
  <w:num w:numId="33">
    <w:abstractNumId w:val="10"/>
  </w:num>
  <w:num w:numId="34">
    <w:abstractNumId w:val="26"/>
  </w:num>
  <w:num w:numId="35">
    <w:abstractNumId w:val="40"/>
  </w:num>
  <w:num w:numId="36">
    <w:abstractNumId w:val="33"/>
  </w:num>
  <w:num w:numId="37">
    <w:abstractNumId w:val="18"/>
  </w:num>
  <w:num w:numId="38">
    <w:abstractNumId w:val="15"/>
  </w:num>
  <w:num w:numId="39">
    <w:abstractNumId w:val="15"/>
    <w:lvlOverride w:ilvl="0">
      <w:startOverride w:val="1"/>
    </w:lvlOverride>
  </w:num>
  <w:num w:numId="40">
    <w:abstractNumId w:val="41"/>
  </w:num>
  <w:num w:numId="41">
    <w:abstractNumId w:val="39"/>
  </w:num>
  <w:num w:numId="42">
    <w:abstractNumId w:val="39"/>
    <w:lvlOverride w:ilvl="0">
      <w:startOverride w:val="1"/>
    </w:lvlOverride>
  </w:num>
  <w:num w:numId="43">
    <w:abstractNumId w:val="2"/>
  </w:num>
  <w:num w:numId="44">
    <w:abstractNumId w:val="2"/>
    <w:lvlOverride w:ilvl="0">
      <w:startOverride w:val="1"/>
    </w:lvlOverride>
  </w:num>
  <w:num w:numId="45">
    <w:abstractNumId w:val="28"/>
  </w:num>
  <w:num w:numId="46">
    <w:abstractNumId w:val="13"/>
  </w:num>
  <w:num w:numId="47">
    <w:abstractNumId w:val="29"/>
  </w:num>
  <w:num w:numId="48">
    <w:abstractNumId w:val="29"/>
    <w:lvlOverride w:ilvl="0">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353"/>
    <w:rsid w:val="00053FC3"/>
    <w:rsid w:val="000666CA"/>
    <w:rsid w:val="00074EF6"/>
    <w:rsid w:val="000B3A52"/>
    <w:rsid w:val="000E0777"/>
    <w:rsid w:val="000E1255"/>
    <w:rsid w:val="001034F7"/>
    <w:rsid w:val="0012001A"/>
    <w:rsid w:val="00141EA1"/>
    <w:rsid w:val="00177E9F"/>
    <w:rsid w:val="00183EC2"/>
    <w:rsid w:val="001A528A"/>
    <w:rsid w:val="001E1F80"/>
    <w:rsid w:val="001E3665"/>
    <w:rsid w:val="001E43F2"/>
    <w:rsid w:val="001E48D6"/>
    <w:rsid w:val="001F2C85"/>
    <w:rsid w:val="001F54F6"/>
    <w:rsid w:val="00205A1A"/>
    <w:rsid w:val="00225FFC"/>
    <w:rsid w:val="00244ACF"/>
    <w:rsid w:val="00252D6D"/>
    <w:rsid w:val="0026062B"/>
    <w:rsid w:val="00276CCC"/>
    <w:rsid w:val="002830E3"/>
    <w:rsid w:val="002B09E6"/>
    <w:rsid w:val="002C5408"/>
    <w:rsid w:val="002C624A"/>
    <w:rsid w:val="002D08C5"/>
    <w:rsid w:val="002E19B9"/>
    <w:rsid w:val="002E5FC3"/>
    <w:rsid w:val="00304E99"/>
    <w:rsid w:val="00325729"/>
    <w:rsid w:val="00331958"/>
    <w:rsid w:val="00380498"/>
    <w:rsid w:val="003A2D0C"/>
    <w:rsid w:val="003A63FB"/>
    <w:rsid w:val="003B4BC5"/>
    <w:rsid w:val="003F0F54"/>
    <w:rsid w:val="0040349D"/>
    <w:rsid w:val="00426375"/>
    <w:rsid w:val="0044574A"/>
    <w:rsid w:val="004754EE"/>
    <w:rsid w:val="00484071"/>
    <w:rsid w:val="004A3D02"/>
    <w:rsid w:val="004A5A40"/>
    <w:rsid w:val="004C728C"/>
    <w:rsid w:val="004D10C4"/>
    <w:rsid w:val="005135AE"/>
    <w:rsid w:val="0052093E"/>
    <w:rsid w:val="005549D5"/>
    <w:rsid w:val="005913B9"/>
    <w:rsid w:val="005A1DEB"/>
    <w:rsid w:val="005C04A1"/>
    <w:rsid w:val="005F4FFE"/>
    <w:rsid w:val="00611C12"/>
    <w:rsid w:val="00611F29"/>
    <w:rsid w:val="00626ADD"/>
    <w:rsid w:val="006308EF"/>
    <w:rsid w:val="0064460B"/>
    <w:rsid w:val="00644B2F"/>
    <w:rsid w:val="0066246A"/>
    <w:rsid w:val="006959B1"/>
    <w:rsid w:val="00697EEE"/>
    <w:rsid w:val="00710246"/>
    <w:rsid w:val="007108BF"/>
    <w:rsid w:val="007272D4"/>
    <w:rsid w:val="00737D40"/>
    <w:rsid w:val="00763F35"/>
    <w:rsid w:val="007908DC"/>
    <w:rsid w:val="00797763"/>
    <w:rsid w:val="007B2497"/>
    <w:rsid w:val="007B7D5C"/>
    <w:rsid w:val="0080044E"/>
    <w:rsid w:val="00804AC7"/>
    <w:rsid w:val="008118D1"/>
    <w:rsid w:val="0082447D"/>
    <w:rsid w:val="00826F52"/>
    <w:rsid w:val="00843907"/>
    <w:rsid w:val="0085623E"/>
    <w:rsid w:val="008626AE"/>
    <w:rsid w:val="00863979"/>
    <w:rsid w:val="00880CEE"/>
    <w:rsid w:val="0088543B"/>
    <w:rsid w:val="00885D76"/>
    <w:rsid w:val="00894B3E"/>
    <w:rsid w:val="008953E0"/>
    <w:rsid w:val="008A08E0"/>
    <w:rsid w:val="008A1430"/>
    <w:rsid w:val="008A1F90"/>
    <w:rsid w:val="008B5704"/>
    <w:rsid w:val="008C6203"/>
    <w:rsid w:val="008E1807"/>
    <w:rsid w:val="008E68CB"/>
    <w:rsid w:val="00927DA4"/>
    <w:rsid w:val="00930240"/>
    <w:rsid w:val="0093083C"/>
    <w:rsid w:val="00936BF0"/>
    <w:rsid w:val="00946229"/>
    <w:rsid w:val="00946620"/>
    <w:rsid w:val="00981087"/>
    <w:rsid w:val="009A2D4B"/>
    <w:rsid w:val="009E1428"/>
    <w:rsid w:val="009E4743"/>
    <w:rsid w:val="00A11F05"/>
    <w:rsid w:val="00A20D2E"/>
    <w:rsid w:val="00A3638A"/>
    <w:rsid w:val="00A439C9"/>
    <w:rsid w:val="00A61E0F"/>
    <w:rsid w:val="00AB714C"/>
    <w:rsid w:val="00AC5B76"/>
    <w:rsid w:val="00AE07A3"/>
    <w:rsid w:val="00AE17A0"/>
    <w:rsid w:val="00AE4271"/>
    <w:rsid w:val="00B11D6F"/>
    <w:rsid w:val="00B23B8C"/>
    <w:rsid w:val="00B30D02"/>
    <w:rsid w:val="00B61AE7"/>
    <w:rsid w:val="00B633EB"/>
    <w:rsid w:val="00B77EFF"/>
    <w:rsid w:val="00B819F5"/>
    <w:rsid w:val="00B90C61"/>
    <w:rsid w:val="00B97353"/>
    <w:rsid w:val="00BD6485"/>
    <w:rsid w:val="00BD6F44"/>
    <w:rsid w:val="00BE273F"/>
    <w:rsid w:val="00C000C1"/>
    <w:rsid w:val="00C00824"/>
    <w:rsid w:val="00C21322"/>
    <w:rsid w:val="00C3045B"/>
    <w:rsid w:val="00C47EF2"/>
    <w:rsid w:val="00C5259F"/>
    <w:rsid w:val="00C720A6"/>
    <w:rsid w:val="00C72B20"/>
    <w:rsid w:val="00C830FC"/>
    <w:rsid w:val="00C91311"/>
    <w:rsid w:val="00CA59C0"/>
    <w:rsid w:val="00CB79A6"/>
    <w:rsid w:val="00CE2A93"/>
    <w:rsid w:val="00CE2E88"/>
    <w:rsid w:val="00D14856"/>
    <w:rsid w:val="00D27FFB"/>
    <w:rsid w:val="00D3174B"/>
    <w:rsid w:val="00D320C3"/>
    <w:rsid w:val="00D43EE0"/>
    <w:rsid w:val="00D5266D"/>
    <w:rsid w:val="00D56FF2"/>
    <w:rsid w:val="00D578EA"/>
    <w:rsid w:val="00D61B2D"/>
    <w:rsid w:val="00D6501A"/>
    <w:rsid w:val="00D714BE"/>
    <w:rsid w:val="00D7544F"/>
    <w:rsid w:val="00DA0D7B"/>
    <w:rsid w:val="00DB604E"/>
    <w:rsid w:val="00DE5203"/>
    <w:rsid w:val="00E000AE"/>
    <w:rsid w:val="00E13228"/>
    <w:rsid w:val="00E3532C"/>
    <w:rsid w:val="00E74B8F"/>
    <w:rsid w:val="00EA2653"/>
    <w:rsid w:val="00EB0F63"/>
    <w:rsid w:val="00EB74CD"/>
    <w:rsid w:val="00ED5C59"/>
    <w:rsid w:val="00ED6267"/>
    <w:rsid w:val="00EF3E6F"/>
    <w:rsid w:val="00F109C3"/>
    <w:rsid w:val="00F12BEE"/>
    <w:rsid w:val="00F61030"/>
    <w:rsid w:val="00F64B4A"/>
    <w:rsid w:val="00F92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uiPriority w:val="9"/>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paragraph" w:styleId="5">
    <w:name w:val="heading 5"/>
    <w:basedOn w:val="a"/>
    <w:next w:val="a"/>
    <w:link w:val="50"/>
    <w:uiPriority w:val="9"/>
    <w:unhideWhenUsed/>
    <w:qFormat/>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customStyle="1" w:styleId="apple-converted-space">
    <w:name w:val="apple-converted-space"/>
    <w:rPr>
      <w:rFonts w:ascii="Times New Roman" w:hAnsi="Times New Roman" w:cs="Times New Roman"/>
    </w:rPr>
  </w:style>
  <w:style w:type="paragraph" w:styleId="af3">
    <w:name w:val="Normal (Web)"/>
    <w:basedOn w:val="a"/>
    <w:uiPriority w:val="99"/>
  </w:style>
  <w:style w:type="paragraph" w:styleId="af4">
    <w:name w:val="List Paragraph"/>
    <w:basedOn w:val="a"/>
    <w:link w:val="af5"/>
    <w:uiPriority w:val="34"/>
    <w:qFormat/>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style>
  <w:style w:type="table" w:styleId="af6">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Placeholder Text"/>
    <w:basedOn w:val="a0"/>
    <w:uiPriority w:val="99"/>
    <w:semiHidden/>
    <w:rPr>
      <w:color w:val="808080"/>
    </w:rPr>
  </w:style>
  <w:style w:type="character" w:customStyle="1" w:styleId="spanlink">
    <w:name w:val="spanlink"/>
    <w:basedOn w:val="a0"/>
  </w:style>
  <w:style w:type="character" w:styleId="af8">
    <w:name w:val="Hyperlink"/>
    <w:basedOn w:val="a0"/>
    <w:uiPriority w:val="99"/>
    <w:unhideWhenUsed/>
    <w:rPr>
      <w:color w:val="0563C1" w:themeColor="hyperlink"/>
      <w:u w:val="single"/>
    </w:rPr>
  </w:style>
  <w:style w:type="character" w:customStyle="1" w:styleId="12">
    <w:name w:val="Неразрешенное упоминание1"/>
    <w:basedOn w:val="a0"/>
    <w:uiPriority w:val="99"/>
    <w:semiHidden/>
    <w:unhideWhenUsed/>
    <w:rPr>
      <w:color w:val="605E5C"/>
      <w:shd w:val="clear" w:color="auto" w:fill="E1DFDD"/>
    </w:rPr>
  </w:style>
  <w:style w:type="character" w:styleId="af9">
    <w:name w:val="FollowedHyperlink"/>
    <w:basedOn w:val="a0"/>
    <w:uiPriority w:val="99"/>
    <w:semiHidden/>
    <w:unhideWhenUsed/>
    <w:rPr>
      <w:color w:val="954F72" w:themeColor="followedHyperlink"/>
      <w:u w:val="single"/>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rPr>
      <w:rFonts w:ascii="Times New Roman" w:eastAsia="Times New Roman" w:hAnsi="Times New Roman" w:cs="Times New Roman"/>
      <w:sz w:val="24"/>
      <w:szCs w:val="24"/>
      <w:lang w:eastAsia="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imes New Roman" w:hAnsi="Times New Roman" w:cs="Times New Roman"/>
      <w:sz w:val="24"/>
      <w:szCs w:val="24"/>
      <w:lang w:eastAsia="ru-RU"/>
    </w:rPr>
  </w:style>
  <w:style w:type="character" w:styleId="afe">
    <w:name w:val="Strong"/>
    <w:basedOn w:val="a0"/>
    <w:uiPriority w:val="22"/>
    <w:qFormat/>
    <w:rPr>
      <w:b/>
      <w:bCs/>
    </w:rPr>
  </w:style>
  <w:style w:type="paragraph" w:customStyle="1" w:styleId="richfactdown-paragraph">
    <w:name w:val="richfactdown-paragraph"/>
    <w:basedOn w:val="a"/>
    <w:pPr>
      <w:spacing w:before="100" w:beforeAutospacing="1" w:after="100" w:afterAutospacing="1"/>
    </w:pPr>
  </w:style>
  <w:style w:type="paragraph" w:customStyle="1" w:styleId="futurismarkdown-paragraph">
    <w:name w:val="futurismarkdown-paragraph"/>
    <w:basedOn w:val="a"/>
    <w:pPr>
      <w:spacing w:before="100" w:beforeAutospacing="1" w:after="100" w:afterAutospacing="1"/>
    </w:pPr>
  </w:style>
  <w:style w:type="character" w:customStyle="1" w:styleId="af5">
    <w:name w:val="Абзац списка Знак"/>
    <w:link w:val="af4"/>
    <w:rPr>
      <w:rFonts w:ascii="Calibri" w:eastAsia="Calibri" w:hAnsi="Calibri" w:cs="Times New Roman"/>
    </w:rPr>
  </w:style>
  <w:style w:type="character" w:customStyle="1" w:styleId="u-tb-none">
    <w:name w:val="u-tb-none"/>
    <w:basedOn w:val="a0"/>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eastAsia="ru-RU"/>
    </w:rPr>
  </w:style>
  <w:style w:type="paragraph" w:styleId="aff">
    <w:name w:val="Balloon Text"/>
    <w:basedOn w:val="a"/>
    <w:link w:val="aff0"/>
    <w:uiPriority w:val="99"/>
    <w:semiHidden/>
    <w:unhideWhenUsed/>
    <w:rPr>
      <w:rFonts w:ascii="Segoe UI" w:hAnsi="Segoe UI" w:cs="Segoe UI"/>
      <w:sz w:val="18"/>
      <w:szCs w:val="18"/>
    </w:rPr>
  </w:style>
  <w:style w:type="character" w:customStyle="1" w:styleId="aff0">
    <w:name w:val="Текст выноски Знак"/>
    <w:basedOn w:val="a0"/>
    <w:link w:val="aff"/>
    <w:uiPriority w:val="99"/>
    <w:semiHidden/>
    <w:rPr>
      <w:rFonts w:ascii="Segoe UI" w:eastAsia="Times New Roman" w:hAnsi="Segoe UI" w:cs="Segoe UI"/>
      <w:sz w:val="18"/>
      <w:szCs w:val="18"/>
      <w:lang w:eastAsia="ru-RU"/>
    </w:rPr>
  </w:style>
  <w:style w:type="table" w:customStyle="1" w:styleId="13">
    <w:name w:val="Сетка таблицы1"/>
    <w:basedOn w:val="a1"/>
    <w:next w:val="af6"/>
    <w:pPr>
      <w:spacing w:after="0" w:line="240" w:lineRule="auto"/>
    </w:pPr>
    <w:rPr>
      <w:rFonts w:ascii="Calibri" w:eastAsia="MS Mincho" w:hAnsi="Calibri" w:cs="Arial"/>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page number"/>
    <w:basedOn w:val="a0"/>
    <w:uiPriority w:val="99"/>
    <w:semiHidden/>
    <w:unhideWhenUsed/>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rPr>
      <w:color w:val="605E5C"/>
      <w:shd w:val="clear" w:color="auto" w:fill="E1DFDD"/>
    </w:rPr>
  </w:style>
  <w:style w:type="numbering" w:customStyle="1" w:styleId="WW8Num187">
    <w:name w:val="WW8Num187"/>
    <w:basedOn w:val="a2"/>
    <w:rsid w:val="00611C12"/>
    <w:pPr>
      <w:numPr>
        <w:numId w:val="38"/>
      </w:numPr>
    </w:pPr>
  </w:style>
  <w:style w:type="numbering" w:customStyle="1" w:styleId="WW8Num134">
    <w:name w:val="WW8Num134"/>
    <w:basedOn w:val="a2"/>
    <w:rsid w:val="002E19B9"/>
    <w:pPr>
      <w:numPr>
        <w:numId w:val="41"/>
      </w:numPr>
    </w:pPr>
  </w:style>
  <w:style w:type="numbering" w:customStyle="1" w:styleId="WW8Num151">
    <w:name w:val="WW8Num151"/>
    <w:basedOn w:val="a2"/>
    <w:rsid w:val="005549D5"/>
    <w:pPr>
      <w:numPr>
        <w:numId w:val="43"/>
      </w:numPr>
    </w:pPr>
  </w:style>
  <w:style w:type="numbering" w:customStyle="1" w:styleId="WW8Num89">
    <w:name w:val="WW8Num89"/>
    <w:basedOn w:val="a2"/>
    <w:rsid w:val="0085623E"/>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uiPriority w:val="9"/>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paragraph" w:styleId="5">
    <w:name w:val="heading 5"/>
    <w:basedOn w:val="a"/>
    <w:next w:val="a"/>
    <w:link w:val="50"/>
    <w:uiPriority w:val="9"/>
    <w:unhideWhenUsed/>
    <w:qFormat/>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customStyle="1" w:styleId="apple-converted-space">
    <w:name w:val="apple-converted-space"/>
    <w:rPr>
      <w:rFonts w:ascii="Times New Roman" w:hAnsi="Times New Roman" w:cs="Times New Roman"/>
    </w:rPr>
  </w:style>
  <w:style w:type="paragraph" w:styleId="af3">
    <w:name w:val="Normal (Web)"/>
    <w:basedOn w:val="a"/>
    <w:uiPriority w:val="99"/>
  </w:style>
  <w:style w:type="paragraph" w:styleId="af4">
    <w:name w:val="List Paragraph"/>
    <w:basedOn w:val="a"/>
    <w:link w:val="af5"/>
    <w:uiPriority w:val="34"/>
    <w:qFormat/>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style>
  <w:style w:type="table" w:styleId="af6">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Placeholder Text"/>
    <w:basedOn w:val="a0"/>
    <w:uiPriority w:val="99"/>
    <w:semiHidden/>
    <w:rPr>
      <w:color w:val="808080"/>
    </w:rPr>
  </w:style>
  <w:style w:type="character" w:customStyle="1" w:styleId="spanlink">
    <w:name w:val="spanlink"/>
    <w:basedOn w:val="a0"/>
  </w:style>
  <w:style w:type="character" w:styleId="af8">
    <w:name w:val="Hyperlink"/>
    <w:basedOn w:val="a0"/>
    <w:uiPriority w:val="99"/>
    <w:unhideWhenUsed/>
    <w:rPr>
      <w:color w:val="0563C1" w:themeColor="hyperlink"/>
      <w:u w:val="single"/>
    </w:rPr>
  </w:style>
  <w:style w:type="character" w:customStyle="1" w:styleId="12">
    <w:name w:val="Неразрешенное упоминание1"/>
    <w:basedOn w:val="a0"/>
    <w:uiPriority w:val="99"/>
    <w:semiHidden/>
    <w:unhideWhenUsed/>
    <w:rPr>
      <w:color w:val="605E5C"/>
      <w:shd w:val="clear" w:color="auto" w:fill="E1DFDD"/>
    </w:rPr>
  </w:style>
  <w:style w:type="character" w:styleId="af9">
    <w:name w:val="FollowedHyperlink"/>
    <w:basedOn w:val="a0"/>
    <w:uiPriority w:val="99"/>
    <w:semiHidden/>
    <w:unhideWhenUsed/>
    <w:rPr>
      <w:color w:val="954F72" w:themeColor="followedHyperlink"/>
      <w:u w:val="single"/>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rPr>
      <w:rFonts w:ascii="Times New Roman" w:eastAsia="Times New Roman" w:hAnsi="Times New Roman" w:cs="Times New Roman"/>
      <w:sz w:val="24"/>
      <w:szCs w:val="24"/>
      <w:lang w:eastAsia="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imes New Roman" w:hAnsi="Times New Roman" w:cs="Times New Roman"/>
      <w:sz w:val="24"/>
      <w:szCs w:val="24"/>
      <w:lang w:eastAsia="ru-RU"/>
    </w:rPr>
  </w:style>
  <w:style w:type="character" w:styleId="afe">
    <w:name w:val="Strong"/>
    <w:basedOn w:val="a0"/>
    <w:uiPriority w:val="22"/>
    <w:qFormat/>
    <w:rPr>
      <w:b/>
      <w:bCs/>
    </w:rPr>
  </w:style>
  <w:style w:type="paragraph" w:customStyle="1" w:styleId="richfactdown-paragraph">
    <w:name w:val="richfactdown-paragraph"/>
    <w:basedOn w:val="a"/>
    <w:pPr>
      <w:spacing w:before="100" w:beforeAutospacing="1" w:after="100" w:afterAutospacing="1"/>
    </w:pPr>
  </w:style>
  <w:style w:type="paragraph" w:customStyle="1" w:styleId="futurismarkdown-paragraph">
    <w:name w:val="futurismarkdown-paragraph"/>
    <w:basedOn w:val="a"/>
    <w:pPr>
      <w:spacing w:before="100" w:beforeAutospacing="1" w:after="100" w:afterAutospacing="1"/>
    </w:pPr>
  </w:style>
  <w:style w:type="character" w:customStyle="1" w:styleId="af5">
    <w:name w:val="Абзац списка Знак"/>
    <w:link w:val="af4"/>
    <w:rPr>
      <w:rFonts w:ascii="Calibri" w:eastAsia="Calibri" w:hAnsi="Calibri" w:cs="Times New Roman"/>
    </w:rPr>
  </w:style>
  <w:style w:type="character" w:customStyle="1" w:styleId="u-tb-none">
    <w:name w:val="u-tb-none"/>
    <w:basedOn w:val="a0"/>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eastAsia="ru-RU"/>
    </w:rPr>
  </w:style>
  <w:style w:type="paragraph" w:styleId="aff">
    <w:name w:val="Balloon Text"/>
    <w:basedOn w:val="a"/>
    <w:link w:val="aff0"/>
    <w:uiPriority w:val="99"/>
    <w:semiHidden/>
    <w:unhideWhenUsed/>
    <w:rPr>
      <w:rFonts w:ascii="Segoe UI" w:hAnsi="Segoe UI" w:cs="Segoe UI"/>
      <w:sz w:val="18"/>
      <w:szCs w:val="18"/>
    </w:rPr>
  </w:style>
  <w:style w:type="character" w:customStyle="1" w:styleId="aff0">
    <w:name w:val="Текст выноски Знак"/>
    <w:basedOn w:val="a0"/>
    <w:link w:val="aff"/>
    <w:uiPriority w:val="99"/>
    <w:semiHidden/>
    <w:rPr>
      <w:rFonts w:ascii="Segoe UI" w:eastAsia="Times New Roman" w:hAnsi="Segoe UI" w:cs="Segoe UI"/>
      <w:sz w:val="18"/>
      <w:szCs w:val="18"/>
      <w:lang w:eastAsia="ru-RU"/>
    </w:rPr>
  </w:style>
  <w:style w:type="table" w:customStyle="1" w:styleId="13">
    <w:name w:val="Сетка таблицы1"/>
    <w:basedOn w:val="a1"/>
    <w:next w:val="af6"/>
    <w:pPr>
      <w:spacing w:after="0" w:line="240" w:lineRule="auto"/>
    </w:pPr>
    <w:rPr>
      <w:rFonts w:ascii="Calibri" w:eastAsia="MS Mincho" w:hAnsi="Calibri" w:cs="Arial"/>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page number"/>
    <w:basedOn w:val="a0"/>
    <w:uiPriority w:val="99"/>
    <w:semiHidden/>
    <w:unhideWhenUsed/>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rPr>
      <w:color w:val="605E5C"/>
      <w:shd w:val="clear" w:color="auto" w:fill="E1DFDD"/>
    </w:rPr>
  </w:style>
  <w:style w:type="numbering" w:customStyle="1" w:styleId="WW8Num187">
    <w:name w:val="WW8Num187"/>
    <w:basedOn w:val="a2"/>
    <w:rsid w:val="00611C12"/>
    <w:pPr>
      <w:numPr>
        <w:numId w:val="38"/>
      </w:numPr>
    </w:pPr>
  </w:style>
  <w:style w:type="numbering" w:customStyle="1" w:styleId="WW8Num134">
    <w:name w:val="WW8Num134"/>
    <w:basedOn w:val="a2"/>
    <w:rsid w:val="002E19B9"/>
    <w:pPr>
      <w:numPr>
        <w:numId w:val="41"/>
      </w:numPr>
    </w:pPr>
  </w:style>
  <w:style w:type="numbering" w:customStyle="1" w:styleId="WW8Num151">
    <w:name w:val="WW8Num151"/>
    <w:basedOn w:val="a2"/>
    <w:rsid w:val="005549D5"/>
    <w:pPr>
      <w:numPr>
        <w:numId w:val="43"/>
      </w:numPr>
    </w:pPr>
  </w:style>
  <w:style w:type="numbering" w:customStyle="1" w:styleId="WW8Num89">
    <w:name w:val="WW8Num89"/>
    <w:basedOn w:val="a2"/>
    <w:rsid w:val="0085623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05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D1A4-3E6F-4E7C-8872-2DB6AB22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6699</Words>
  <Characters>38188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Дьякова Татьяна Юрьевна</dc:creator>
  <cp:lastModifiedBy>OPR</cp:lastModifiedBy>
  <cp:revision>3</cp:revision>
  <dcterms:created xsi:type="dcterms:W3CDTF">2025-03-27T08:33:00Z</dcterms:created>
  <dcterms:modified xsi:type="dcterms:W3CDTF">2025-03-27T09:13:00Z</dcterms:modified>
</cp:coreProperties>
</file>